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485" w:rsidRDefault="00DF1485">
      <w:pPr>
        <w:widowControl w:val="0"/>
        <w:autoSpaceDE w:val="0"/>
        <w:autoSpaceDN w:val="0"/>
        <w:adjustRightInd w:val="0"/>
        <w:spacing w:after="0" w:line="240" w:lineRule="auto"/>
        <w:jc w:val="both"/>
        <w:outlineLvl w:val="0"/>
        <w:rPr>
          <w:rFonts w:ascii="Calibri" w:hAnsi="Calibri" w:cs="Calibri"/>
        </w:rPr>
      </w:pPr>
    </w:p>
    <w:p w:rsidR="00DF1485" w:rsidRDefault="00DF1485">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ПЕРМСКОГО КРАЯ</w:t>
      </w:r>
    </w:p>
    <w:p w:rsidR="00DF1485" w:rsidRDefault="00DF1485">
      <w:pPr>
        <w:widowControl w:val="0"/>
        <w:autoSpaceDE w:val="0"/>
        <w:autoSpaceDN w:val="0"/>
        <w:adjustRightInd w:val="0"/>
        <w:spacing w:after="0" w:line="240" w:lineRule="auto"/>
        <w:jc w:val="center"/>
        <w:rPr>
          <w:rFonts w:ascii="Calibri" w:hAnsi="Calibri" w:cs="Calibri"/>
          <w:b/>
          <w:bCs/>
        </w:rPr>
      </w:pP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21 ноября 2012 г. N 1324-п</w:t>
      </w:r>
    </w:p>
    <w:p w:rsidR="00DF1485" w:rsidRDefault="00DF1485">
      <w:pPr>
        <w:widowControl w:val="0"/>
        <w:autoSpaceDE w:val="0"/>
        <w:autoSpaceDN w:val="0"/>
        <w:adjustRightInd w:val="0"/>
        <w:spacing w:after="0" w:line="240" w:lineRule="auto"/>
        <w:jc w:val="center"/>
        <w:rPr>
          <w:rFonts w:ascii="Calibri" w:hAnsi="Calibri" w:cs="Calibri"/>
          <w:b/>
          <w:bCs/>
        </w:rPr>
      </w:pP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ПОРЯДКА ПРЕДОСТАВЛЕНИЯ СУБСИДИЙ</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(ЕДИНОВРЕМЕННЫХ ДЕНЕЖНЫХ ВЫПЛАТ) НА ПРИОБРЕТЕНИЕ</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(СТРОИТЕЛЬСТВО) ЖИЛОГО ПОМЕЩЕНИЯ РЕАБИЛИТИРОВАННЫМ ЛИЦАМ,</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ИМЕЮЩИМ ИНВАЛИДНОСТЬ ИЛИ ЯВЛЯЮЩИМСЯ ПЕНСИОНЕРАМИ,</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ПРОЖИВАЮЩИМ СОВМЕСТНО ЧЛЕНАМ ИХ СЕМЕЙ И ПОРЯДКА</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И РАСХОДОВАНИЯ СУБВЕНЦИЙ ИЗ РЕГИОНАЛЬНОГО</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ФОНДА КОМПЕНСАЦИЙ НА ОСУЩЕСТВЛЕНИЕ ОТДЕЛЬНЫХ ГОСУДАРСТВЕННЫХ</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ПОЛНОМОЧИЙ ПО ОБЕСПЕЧЕНИЮ ЖИЛЫМИ ПОМЕЩЕНИЯМИ</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РЕАБИЛИТИРОВАННЫХ ЛИЦ, ИМЕЮЩИХ ИНВАЛИДНОСТЬ ИЛИ ЯВЛЯЮЩИХСЯ</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ПЕНСИОНЕРАМИ, И ПРОЖИВАЮЩИХ СОВМЕСТНО ЧЛЕНОВ ИХ СЕМЕЙ</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Правительства Пермского края</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01.07.2013 </w:t>
      </w:r>
      <w:hyperlink r:id="rId5" w:history="1">
        <w:r>
          <w:rPr>
            <w:rFonts w:ascii="Calibri" w:hAnsi="Calibri" w:cs="Calibri"/>
            <w:color w:val="0000FF"/>
          </w:rPr>
          <w:t>N 820-п</w:t>
        </w:r>
      </w:hyperlink>
      <w:r>
        <w:rPr>
          <w:rFonts w:ascii="Calibri" w:hAnsi="Calibri" w:cs="Calibri"/>
        </w:rPr>
        <w:t xml:space="preserve">, от 15.08.2013 </w:t>
      </w:r>
      <w:hyperlink r:id="rId6" w:history="1">
        <w:r>
          <w:rPr>
            <w:rFonts w:ascii="Calibri" w:hAnsi="Calibri" w:cs="Calibri"/>
            <w:color w:val="0000FF"/>
          </w:rPr>
          <w:t>N 1115-п</w:t>
        </w:r>
      </w:hyperlink>
      <w:r>
        <w:rPr>
          <w:rFonts w:ascii="Calibri" w:hAnsi="Calibri" w:cs="Calibri"/>
        </w:rPr>
        <w:t>)</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со </w:t>
      </w:r>
      <w:hyperlink r:id="rId7" w:history="1">
        <w:r>
          <w:rPr>
            <w:rFonts w:ascii="Calibri" w:hAnsi="Calibri" w:cs="Calibri"/>
            <w:color w:val="0000FF"/>
          </w:rPr>
          <w:t>статьями 1</w:t>
        </w:r>
      </w:hyperlink>
      <w:r>
        <w:rPr>
          <w:rFonts w:ascii="Calibri" w:hAnsi="Calibri" w:cs="Calibri"/>
        </w:rPr>
        <w:t xml:space="preserve">, </w:t>
      </w:r>
      <w:hyperlink r:id="rId8" w:history="1">
        <w:r>
          <w:rPr>
            <w:rFonts w:ascii="Calibri" w:hAnsi="Calibri" w:cs="Calibri"/>
            <w:color w:val="0000FF"/>
          </w:rPr>
          <w:t>4</w:t>
        </w:r>
      </w:hyperlink>
      <w:r>
        <w:rPr>
          <w:rFonts w:ascii="Calibri" w:hAnsi="Calibri" w:cs="Calibri"/>
        </w:rPr>
        <w:t xml:space="preserve"> Закона Пермской области от 30 ноября 2004 г. N 1830-388 "О социальной поддержке отдельных категорий населения Пермской области" и </w:t>
      </w:r>
      <w:hyperlink r:id="rId9" w:history="1">
        <w:r>
          <w:rPr>
            <w:rFonts w:ascii="Calibri" w:hAnsi="Calibri" w:cs="Calibri"/>
            <w:color w:val="0000FF"/>
          </w:rPr>
          <w:t>статьями 3</w:t>
        </w:r>
      </w:hyperlink>
      <w:r>
        <w:rPr>
          <w:rFonts w:ascii="Calibri" w:hAnsi="Calibri" w:cs="Calibri"/>
        </w:rPr>
        <w:t xml:space="preserve">, </w:t>
      </w:r>
      <w:hyperlink r:id="rId10" w:history="1">
        <w:r>
          <w:rPr>
            <w:rFonts w:ascii="Calibri" w:hAnsi="Calibri" w:cs="Calibri"/>
            <w:color w:val="0000FF"/>
          </w:rPr>
          <w:t>6</w:t>
        </w:r>
      </w:hyperlink>
      <w:r>
        <w:rPr>
          <w:rFonts w:ascii="Calibri" w:hAnsi="Calibri" w:cs="Calibri"/>
        </w:rPr>
        <w:t xml:space="preserve"> Закона Пермского края от 9 июля 2012 г. N 71-ПК "О наделении органов местного самоуправления отдельными государственными полномочиями по обеспечению жилыми помещениями реабилитированных лиц, имеющих инвалидность или являющихся пенсионерами, и проживающих совместно членов их семей" Правительство Пермского края постановляет:</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 прилагаемые: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w:anchor="Par48" w:history="1">
        <w:r>
          <w:rPr>
            <w:rFonts w:ascii="Calibri" w:hAnsi="Calibri" w:cs="Calibri"/>
            <w:color w:val="0000FF"/>
          </w:rPr>
          <w:t>Порядок</w:t>
        </w:r>
      </w:hyperlink>
      <w:r>
        <w:rPr>
          <w:rFonts w:ascii="Calibri" w:hAnsi="Calibri" w:cs="Calibri"/>
        </w:rPr>
        <w:t xml:space="preserve"> предоставления субсидий (единовременных денежных выплат) на приобретение (строительство) жилого помещения реабилитированным лицам, имеющим инвалидность или являющимся пенсионерами, и проживающим совместно членам их семей;</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w:anchor="Par809" w:history="1">
        <w:r>
          <w:rPr>
            <w:rFonts w:ascii="Calibri" w:hAnsi="Calibri" w:cs="Calibri"/>
            <w:color w:val="0000FF"/>
          </w:rPr>
          <w:t>Порядок</w:t>
        </w:r>
      </w:hyperlink>
      <w:r>
        <w:rPr>
          <w:rFonts w:ascii="Calibri" w:hAnsi="Calibri" w:cs="Calibri"/>
        </w:rPr>
        <w:t xml:space="preserve"> предоставления и расходования субвенций из регионального фонда компенсаций на осуществление отдельных государственных полномочий по обеспечению жилыми помещениями реабилитированных лиц, имеющих инвалидность или являющихся пенсионерами, и проживающих совместно членов их семей.</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Министерству строительства и архитектуры Пермского края обеспечить изготовление бланков краевых жилищных сертификатов.</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Признать утратившими силу:</w:t>
      </w:r>
    </w:p>
    <w:p w:rsidR="00DF1485" w:rsidRDefault="00DF1485">
      <w:pPr>
        <w:widowControl w:val="0"/>
        <w:autoSpaceDE w:val="0"/>
        <w:autoSpaceDN w:val="0"/>
        <w:adjustRightInd w:val="0"/>
        <w:spacing w:after="0" w:line="240" w:lineRule="auto"/>
        <w:ind w:firstLine="540"/>
        <w:jc w:val="both"/>
        <w:rPr>
          <w:rFonts w:ascii="Calibri" w:hAnsi="Calibri" w:cs="Calibri"/>
        </w:rPr>
      </w:pPr>
      <w:hyperlink r:id="rId11" w:history="1">
        <w:r>
          <w:rPr>
            <w:rFonts w:ascii="Calibri" w:hAnsi="Calibri" w:cs="Calibri"/>
            <w:color w:val="0000FF"/>
          </w:rPr>
          <w:t>Постановление</w:t>
        </w:r>
      </w:hyperlink>
      <w:r>
        <w:rPr>
          <w:rFonts w:ascii="Calibri" w:hAnsi="Calibri" w:cs="Calibri"/>
        </w:rPr>
        <w:t xml:space="preserve"> Правительства Пермского края от 28 мая 2008 г. N 128-п "О Правилах выпуска и реализации краевых жилищных сертификатов, выдаваемых отдельным категориям граждан";</w:t>
      </w:r>
    </w:p>
    <w:p w:rsidR="00DF1485" w:rsidRDefault="00DF1485">
      <w:pPr>
        <w:widowControl w:val="0"/>
        <w:autoSpaceDE w:val="0"/>
        <w:autoSpaceDN w:val="0"/>
        <w:adjustRightInd w:val="0"/>
        <w:spacing w:after="0" w:line="240" w:lineRule="auto"/>
        <w:ind w:firstLine="540"/>
        <w:jc w:val="both"/>
        <w:rPr>
          <w:rFonts w:ascii="Calibri" w:hAnsi="Calibri" w:cs="Calibri"/>
        </w:rPr>
      </w:pPr>
      <w:hyperlink r:id="rId12" w:history="1">
        <w:r>
          <w:rPr>
            <w:rFonts w:ascii="Calibri" w:hAnsi="Calibri" w:cs="Calibri"/>
            <w:color w:val="0000FF"/>
          </w:rPr>
          <w:t>Постановление</w:t>
        </w:r>
      </w:hyperlink>
      <w:r>
        <w:rPr>
          <w:rFonts w:ascii="Calibri" w:hAnsi="Calibri" w:cs="Calibri"/>
        </w:rPr>
        <w:t xml:space="preserve"> Правительства Пермского края от 1 июня 2010 г. N 282-п "О внесении изменений в Постановление Правительства Пермского края от 28.05.2008 N 128-п "О Правилах выпуска и реализации краевых жилищных сертификатов, выдаваемых отдельным категориям граждан";</w:t>
      </w:r>
    </w:p>
    <w:p w:rsidR="00DF1485" w:rsidRDefault="00DF1485">
      <w:pPr>
        <w:widowControl w:val="0"/>
        <w:autoSpaceDE w:val="0"/>
        <w:autoSpaceDN w:val="0"/>
        <w:adjustRightInd w:val="0"/>
        <w:spacing w:after="0" w:line="240" w:lineRule="auto"/>
        <w:ind w:firstLine="540"/>
        <w:jc w:val="both"/>
        <w:rPr>
          <w:rFonts w:ascii="Calibri" w:hAnsi="Calibri" w:cs="Calibri"/>
        </w:rPr>
      </w:pPr>
      <w:hyperlink r:id="rId13" w:history="1">
        <w:r>
          <w:rPr>
            <w:rFonts w:ascii="Calibri" w:hAnsi="Calibri" w:cs="Calibri"/>
            <w:color w:val="0000FF"/>
          </w:rPr>
          <w:t>Постановление</w:t>
        </w:r>
      </w:hyperlink>
      <w:r>
        <w:rPr>
          <w:rFonts w:ascii="Calibri" w:hAnsi="Calibri" w:cs="Calibri"/>
        </w:rPr>
        <w:t xml:space="preserve"> Правительства Пермского края от 22 октября 2010 г. N 770-п "О внесении изменений в Постановление Правительства Пермского края от 28.05.2008 N 128-п "О Правилах выпуска и реализации краевых жилищных сертификатов, выдаваемых отдельным категориям граждан";</w:t>
      </w:r>
    </w:p>
    <w:p w:rsidR="00DF1485" w:rsidRDefault="00DF1485">
      <w:pPr>
        <w:widowControl w:val="0"/>
        <w:autoSpaceDE w:val="0"/>
        <w:autoSpaceDN w:val="0"/>
        <w:adjustRightInd w:val="0"/>
        <w:spacing w:after="0" w:line="240" w:lineRule="auto"/>
        <w:ind w:firstLine="540"/>
        <w:jc w:val="both"/>
        <w:rPr>
          <w:rFonts w:ascii="Calibri" w:hAnsi="Calibri" w:cs="Calibri"/>
        </w:rPr>
      </w:pPr>
      <w:hyperlink r:id="rId14" w:history="1">
        <w:r>
          <w:rPr>
            <w:rFonts w:ascii="Calibri" w:hAnsi="Calibri" w:cs="Calibri"/>
            <w:color w:val="0000FF"/>
          </w:rPr>
          <w:t>пункт 3</w:t>
        </w:r>
      </w:hyperlink>
      <w:r>
        <w:rPr>
          <w:rFonts w:ascii="Calibri" w:hAnsi="Calibri" w:cs="Calibri"/>
        </w:rPr>
        <w:t xml:space="preserve"> Постановления Правительства Пермского края от 12 мая 2011 г. N 274-п "О внесении изменений в отдельные постановления Правительства Пермского края".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Настоящее Постановление вступает в силу через 10 дней после дня его официального опубликования.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Контроль за исполнением постановления возложить на заместителя председателя </w:t>
      </w:r>
      <w:r>
        <w:rPr>
          <w:rFonts w:ascii="Calibri" w:hAnsi="Calibri" w:cs="Calibri"/>
        </w:rPr>
        <w:lastRenderedPageBreak/>
        <w:t>Правительства Пермского края Демченко О.В., заместителя председателя Правительства Пермского края Кочурову Н.Г.</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В.Ф.БАСАРГИН</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0"/>
        <w:rPr>
          <w:rFonts w:ascii="Calibri" w:hAnsi="Calibri" w:cs="Calibri"/>
        </w:rPr>
      </w:pPr>
      <w:bookmarkStart w:id="1" w:name="Par42"/>
      <w:bookmarkEnd w:id="1"/>
      <w:r>
        <w:rPr>
          <w:rFonts w:ascii="Calibri" w:hAnsi="Calibri" w:cs="Calibri"/>
        </w:rPr>
        <w:t>УТВЕРЖДЕН</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Правительства</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от 21.11.2012 N 1324-п</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b/>
          <w:bCs/>
        </w:rPr>
      </w:pPr>
      <w:bookmarkStart w:id="2" w:name="Par48"/>
      <w:bookmarkEnd w:id="2"/>
      <w:r>
        <w:rPr>
          <w:rFonts w:ascii="Calibri" w:hAnsi="Calibri" w:cs="Calibri"/>
          <w:b/>
          <w:bCs/>
        </w:rPr>
        <w:t>ПОРЯДОК</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СУБСИДИЙ (ЕДИНОВРЕМЕННЫХ ДЕНЕЖНЫХ ВЫПЛАТ)</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ПРИОБРЕТЕНИЕ (СТРОИТЕЛЬСТВО) ЖИЛОГО ПОМЕЩЕНИЯ</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РЕАБИЛИТИРОВАННЫМ ЛИЦАМ, ИМЕЮЩИМ ИНВАЛИДНОСТЬ ИЛИ ЯВЛЯЮЩИМСЯ</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ПЕНСИОНЕРАМИ, И ПРОЖИВАЮЩИМ СОВМЕСТНО ЧЛЕНАМ ИХ СЕМЕЙ</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5" w:history="1">
        <w:r>
          <w:rPr>
            <w:rFonts w:ascii="Calibri" w:hAnsi="Calibri" w:cs="Calibri"/>
            <w:color w:val="0000FF"/>
          </w:rPr>
          <w:t>Постановления</w:t>
        </w:r>
      </w:hyperlink>
      <w:r>
        <w:rPr>
          <w:rFonts w:ascii="Calibri" w:hAnsi="Calibri" w:cs="Calibri"/>
        </w:rPr>
        <w:t xml:space="preserve"> Правительства Пермского края</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от 01.07.2013 N 820-п)</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center"/>
        <w:outlineLvl w:val="1"/>
        <w:rPr>
          <w:rFonts w:ascii="Calibri" w:hAnsi="Calibri" w:cs="Calibri"/>
        </w:rPr>
      </w:pPr>
      <w:bookmarkStart w:id="3" w:name="Par57"/>
      <w:bookmarkEnd w:id="3"/>
      <w:r>
        <w:rPr>
          <w:rFonts w:ascii="Calibri" w:hAnsi="Calibri" w:cs="Calibri"/>
        </w:rPr>
        <w:t>I. Общие положения</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Настоящий Порядок определяет механизм предоставления субсидий (единовременных денежных выплат) на приобретение (строительство) жилого помещения (далее - субсидии (ЕДВ) реабилитированным лицам, имеющим инвалидность или являющимся пенсионерами, и проживающим совместно членам их семей, состоящим на учете в качестве нуждающихся в жилом помещении и имеющим право на обеспечение жилым помещением (далее - реабилитированные лица).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Применительно к настоящему Порядку членами семьи реабилитированного лица признаются постоянно проживающие совместно с ним супруг (супруга), а также их дети и родители реабилитированного лица. Другие родственники, нетрудоспособные иждивенцы, а в исключительных случаях и иные лица, постоянно проживающие совместно с реабилитированным лицом, учитываются при расчете размера субсидии в случае признания их в судебном порядке членами его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Реабилитированные лица добровольно принимают решение о приобретении (строительстве) жилого помещения с использованием субсидии (ЕДВ) за счет средств бюджета Пермского края.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Право на обеспечение жилым помещением с использованием субсидии (ЕДВ) предоставляется реабилитированному лицу один раз.</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center"/>
        <w:outlineLvl w:val="1"/>
        <w:rPr>
          <w:rFonts w:ascii="Calibri" w:hAnsi="Calibri" w:cs="Calibri"/>
        </w:rPr>
      </w:pPr>
      <w:bookmarkStart w:id="4" w:name="Par64"/>
      <w:bookmarkEnd w:id="4"/>
      <w:r>
        <w:rPr>
          <w:rFonts w:ascii="Calibri" w:hAnsi="Calibri" w:cs="Calibri"/>
        </w:rPr>
        <w:t>II. Основные понятия</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настоящем Порядке используются следующие основные понятия: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краевой жилищный сертификат - именной документ, подтверждающий право реабилитированных лиц на получение из средств бюджета Пермского края субсидии (ЕДВ), которая используется исключительно на приобретение (строительство) жилого помещения; жилищный сертификат не является ценной бумагой, выдается один раз и не подлежит купле-продаже или передаче другому лицу;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жилое помещение - квартира, жилой дом, иное жилое помещение, пригодное для постоянного проживания и зарегистрированное в этом качестве в государственных органах;</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региональный фонд компенсаций - совокупность субвенций муниципальным образованиям Пермского края из бюджета Пермского края;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субвенция - межбюджетные трансферты, предоставляемые муниципальным образованиям Пермского края в целях финансового обеспечения расходных обязательств муниципальных образований, возникающих при выполнении государственных полномочий Пермского края по обеспечению жилыми помещениями реабилитированных лиц, имеющих инвалидность или являющихся пенсионерами, и проживающих совместно членов их семей, переданных для осуществления органам местного самоуправления муниципальных районов и городских округов Пермского края (далее - органы местного самоуправления) в установленном порядке;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субсидия (ЕДВ) - средства бюджета Пермского края, предоставляемые реабилитированному лицу для приобретения (строительства) жилого помещения на территории Пермского края.</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center"/>
        <w:outlineLvl w:val="1"/>
        <w:rPr>
          <w:rFonts w:ascii="Calibri" w:hAnsi="Calibri" w:cs="Calibri"/>
        </w:rPr>
      </w:pPr>
      <w:bookmarkStart w:id="5" w:name="Par73"/>
      <w:bookmarkEnd w:id="5"/>
      <w:r>
        <w:rPr>
          <w:rFonts w:ascii="Calibri" w:hAnsi="Calibri" w:cs="Calibri"/>
        </w:rPr>
        <w:t>III. Организация работы по формированию и представлению</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списков реабилитированных лиц, имеющих право</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на предоставление субсидий (ЕДВ) на приобретение</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(строительство) жилого помещения</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Принятие реабилитированных лиц на учет в качестве нуждающихся в жилых помещениях осуществляется в соответствии с жилищным законодательством.</w:t>
      </w: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6" w:name="Par79"/>
      <w:bookmarkEnd w:id="6"/>
      <w:r>
        <w:rPr>
          <w:rFonts w:ascii="Calibri" w:hAnsi="Calibri" w:cs="Calibri"/>
        </w:rPr>
        <w:t>3.2. Органы местного самоуправления ежегодно, с 1 ноября до 1 декабря года, предшествующего планируемому: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формируют и утверждают </w:t>
      </w:r>
      <w:hyperlink w:anchor="Par245" w:history="1">
        <w:r>
          <w:rPr>
            <w:rFonts w:ascii="Calibri" w:hAnsi="Calibri" w:cs="Calibri"/>
            <w:color w:val="0000FF"/>
          </w:rPr>
          <w:t>список</w:t>
        </w:r>
      </w:hyperlink>
      <w:r>
        <w:rPr>
          <w:rFonts w:ascii="Calibri" w:hAnsi="Calibri" w:cs="Calibri"/>
        </w:rPr>
        <w:t xml:space="preserve"> реабилитированных лиц, имеющих право на предоставление субсидии (ЕДВ) на приобретение (строительство) жилого помещения за счет средств бюджета Пермского края (далее - Список), по форме согласно приложению 1 к настоящему Порядку;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представляют Список в Пермскую краевую комиссию по восстановлению прав реабилитированных жертв политических репрессий (далее - Краевая комиссия) на бумажном носителе и в электронном виде.</w:t>
      </w: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7" w:name="Par82"/>
      <w:bookmarkEnd w:id="7"/>
      <w:r>
        <w:rPr>
          <w:rFonts w:ascii="Calibri" w:hAnsi="Calibri" w:cs="Calibri"/>
        </w:rPr>
        <w:t>3.3. Краевая комиссия ежегодно:</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срок до 1 января текущего года на основании Списков, представленных органами местного самоуправления, формирует и утверждает сводный </w:t>
      </w:r>
      <w:hyperlink w:anchor="Par295" w:history="1">
        <w:r>
          <w:rPr>
            <w:rFonts w:ascii="Calibri" w:hAnsi="Calibri" w:cs="Calibri"/>
            <w:color w:val="0000FF"/>
          </w:rPr>
          <w:t>список</w:t>
        </w:r>
      </w:hyperlink>
      <w:r>
        <w:rPr>
          <w:rFonts w:ascii="Calibri" w:hAnsi="Calibri" w:cs="Calibri"/>
        </w:rPr>
        <w:t xml:space="preserve"> реабилитированных лиц, имеющих право на предоставление субсидии (ЕДВ) на приобретение (строительство) жилого помещения за счет средств бюджета Пермского края (далее - Сводный список), по форме согласно приложению 2 к настоящему Порядку;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срок до 20 февраля текущего года на основании Сводного списка и в соответствии с объемом субвенций, утвержденным законом Пермского края о бюджете Пермского края на текущий финансовый год и плановый период либо о внесении изменений и дополнений в закон Пермского края о бюджете Пермского края на текущий финансовый год и плановый период на предоставление субсидий (ЕДВ) реабилитированным лицам, формирует </w:t>
      </w:r>
      <w:hyperlink w:anchor="Par340" w:history="1">
        <w:r>
          <w:rPr>
            <w:rFonts w:ascii="Calibri" w:hAnsi="Calibri" w:cs="Calibri"/>
            <w:color w:val="0000FF"/>
          </w:rPr>
          <w:t>Список</w:t>
        </w:r>
      </w:hyperlink>
      <w:r>
        <w:rPr>
          <w:rFonts w:ascii="Calibri" w:hAnsi="Calibri" w:cs="Calibri"/>
        </w:rPr>
        <w:t xml:space="preserve"> получателей субсидии (ЕДВ) на приобретение (строительство) жилого помещения за счет средств бюджета Пермского края (далее - Список получателей) по форме согласно приложению 3 к настоящему Порядку;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течение 5 рабочих дней со дня формирования Списка получателей:</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информирует письменно органы местного самоуправления о реабилитированных лицах, включенных в Список получателей;</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запрашивает учетные дела реабилитированных лиц, включенных в Список получателей (далее - учетные дела).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Списки, указанные в </w:t>
      </w:r>
      <w:hyperlink w:anchor="Par79" w:history="1">
        <w:r>
          <w:rPr>
            <w:rFonts w:ascii="Calibri" w:hAnsi="Calibri" w:cs="Calibri"/>
            <w:color w:val="0000FF"/>
          </w:rPr>
          <w:t>пунктах 3.2</w:t>
        </w:r>
      </w:hyperlink>
      <w:r>
        <w:rPr>
          <w:rFonts w:ascii="Calibri" w:hAnsi="Calibri" w:cs="Calibri"/>
        </w:rPr>
        <w:t xml:space="preserve"> и </w:t>
      </w:r>
      <w:hyperlink w:anchor="Par82" w:history="1">
        <w:r>
          <w:rPr>
            <w:rFonts w:ascii="Calibri" w:hAnsi="Calibri" w:cs="Calibri"/>
            <w:color w:val="0000FF"/>
          </w:rPr>
          <w:t>3.3</w:t>
        </w:r>
      </w:hyperlink>
      <w:r>
        <w:rPr>
          <w:rFonts w:ascii="Calibri" w:hAnsi="Calibri" w:cs="Calibri"/>
        </w:rPr>
        <w:t xml:space="preserve"> настоящего Порядка, формируются в хронологической последовательности исходя из даты принятия реабилитированных лиц на учет в качестве нуждающихся в жилом помещении либо в качестве нуждающихся в улучшении жилищных условий в соответствии с Жилищным </w:t>
      </w:r>
      <w:hyperlink r:id="rId16" w:history="1">
        <w:r>
          <w:rPr>
            <w:rFonts w:ascii="Calibri" w:hAnsi="Calibri" w:cs="Calibri"/>
            <w:color w:val="0000FF"/>
          </w:rPr>
          <w:t>кодексом</w:t>
        </w:r>
      </w:hyperlink>
      <w:r>
        <w:rPr>
          <w:rFonts w:ascii="Calibri" w:hAnsi="Calibri" w:cs="Calibri"/>
        </w:rPr>
        <w:t xml:space="preserve"> Российской Федерации либо Жилищным </w:t>
      </w:r>
      <w:hyperlink r:id="rId17" w:history="1">
        <w:r>
          <w:rPr>
            <w:rFonts w:ascii="Calibri" w:hAnsi="Calibri" w:cs="Calibri"/>
            <w:color w:val="0000FF"/>
          </w:rPr>
          <w:t>кодексом</w:t>
        </w:r>
      </w:hyperlink>
      <w:r>
        <w:rPr>
          <w:rFonts w:ascii="Calibri" w:hAnsi="Calibri" w:cs="Calibri"/>
        </w:rPr>
        <w:t xml:space="preserve"> РСФСР (далее - нуждающиеся в жилом помещении).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Очередность реабилитированных лиц для получения субсидии (ЕДВ) определяется в Сводном списке.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двое или более реабилитированных лиц имеют одинаковую дату принятия на учет в качестве нуждающихся в жилом помещении либо в качестве нуждающихся в улучшении жилищных условий, очередность предоставления субсидии (ЕДВ) определяется по следующим критериям:</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первую очередь субсидия (ЕДВ) предоставляется реабилитированным лицам, которые не имеют жилых помещений для постоянного проживания либо проживают в жилом помещении, признанном в установленном законодательством порядке непригодным для проживания;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затем - реабилитированным лицам, проживающим в жилом помещении с наименьшей жилой площадью на одного члена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далее - реабилитированным лицам, состоящим на учете в качестве нуждающихся в жилом помещении.</w:t>
      </w: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8" w:name="Par94"/>
      <w:bookmarkEnd w:id="8"/>
      <w:r>
        <w:rPr>
          <w:rFonts w:ascii="Calibri" w:hAnsi="Calibri" w:cs="Calibri"/>
        </w:rPr>
        <w:t>3.5. Органы местного самоуправления ежегодно, в срок до 1 марта текущего года, передают в Краевую комиссию по акту приема-передачи учетные дела, содержащие следующие документы:</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о постановке на учет в качестве нуждающегося в улучшении жилищных условий либо в качестве нуждающегося в жилом помещении;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копию документа установленного образца, подтверждающего принадлежность гражданина к категории реабилитированных лиц;</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 органа местного самоуправления о постановке на учет в качестве нуждающегося в улучшении жилищных условий либо в качестве нуждающегося в жилом помещении;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паспортов реабилитированного лица и лиц, указанных им в качестве членов его семьи (далее - члены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документов, подтверждающих родственные отношения реабилитированного лица и лиц, указанных им в качестве членов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подтверждающие признание членами семьи реабилитированного лица иных лиц, указанных им в качестве членов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копию пенсионного удостоверения;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копию справки медико-социальной экспертизы об установлении группы инвалидности (в случае, если инвалидность установлена);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справку о регистрации по месту жительства реабилитированного лица и членов его семьи, выданную ко дню подачи документов, указанных в настоящем пункте;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подтверждающие признание жилого помещения непригодным для постоянного проживания или не отвечающим для жилого помещения требованиям;</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подтверждающие право пользования жилым помещением, занимаемым реабилитированным лицом и членами его семьи (договор социального найма жилого помещения, договор найма жилого помещения, договор поднайма жилого помещения; свидетельство о государственной регистрации права собственности на жилое помещение);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справки органа, осуществляющего государственную регистрацию прав на недвижимое имущество и сделок с ним, о наличии или отсутствии в собственности у реабилитированного лица и членов его семьи жилого помещения, выданные ко дню подачи документов, указанных в настоящем пункте;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из организации по государственному техническому учету и(или) технической инвентаризации о наличии (отсутствии) в собственности у реабилитированного лица и членов его семьи жилого помещения;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из организации по государственному техническому учету и(или) технической инвентаризации, подтверждающие размер общей площади жилого помещения (жилых помещений), находящегося (находящихся) в пользовании реабилитированного лица и членов его семьи по договору социального найма;</w:t>
      </w:r>
    </w:p>
    <w:p w:rsidR="00DF1485" w:rsidRDefault="00DF1485">
      <w:pPr>
        <w:widowControl w:val="0"/>
        <w:autoSpaceDE w:val="0"/>
        <w:autoSpaceDN w:val="0"/>
        <w:adjustRightInd w:val="0"/>
        <w:spacing w:after="0" w:line="240" w:lineRule="auto"/>
        <w:ind w:firstLine="540"/>
        <w:jc w:val="both"/>
        <w:rPr>
          <w:rFonts w:ascii="Calibri" w:hAnsi="Calibri" w:cs="Calibri"/>
        </w:rPr>
      </w:pPr>
      <w:hyperlink w:anchor="Par378" w:history="1">
        <w:r>
          <w:rPr>
            <w:rFonts w:ascii="Calibri" w:hAnsi="Calibri" w:cs="Calibri"/>
            <w:color w:val="0000FF"/>
          </w:rPr>
          <w:t>обязательство</w:t>
        </w:r>
      </w:hyperlink>
      <w:r>
        <w:rPr>
          <w:rFonts w:ascii="Calibri" w:hAnsi="Calibri" w:cs="Calibri"/>
        </w:rPr>
        <w:t xml:space="preserve"> о передаче (безвозмездном отчуждении) жилого помещения в муниципальную собственность по форме согласно приложению 4 к настоящему Порядку в двух экземплярах;</w:t>
      </w:r>
    </w:p>
    <w:p w:rsidR="00DF1485" w:rsidRDefault="00DF1485">
      <w:pPr>
        <w:widowControl w:val="0"/>
        <w:autoSpaceDE w:val="0"/>
        <w:autoSpaceDN w:val="0"/>
        <w:adjustRightInd w:val="0"/>
        <w:spacing w:after="0" w:line="240" w:lineRule="auto"/>
        <w:ind w:firstLine="540"/>
        <w:jc w:val="both"/>
        <w:rPr>
          <w:rFonts w:ascii="Calibri" w:hAnsi="Calibri" w:cs="Calibri"/>
        </w:rPr>
      </w:pPr>
      <w:hyperlink w:anchor="Par508" w:history="1">
        <w:r>
          <w:rPr>
            <w:rFonts w:ascii="Calibri" w:hAnsi="Calibri" w:cs="Calibri"/>
            <w:color w:val="0000FF"/>
          </w:rPr>
          <w:t>согласие</w:t>
        </w:r>
      </w:hyperlink>
      <w:r>
        <w:rPr>
          <w:rFonts w:ascii="Calibri" w:hAnsi="Calibri" w:cs="Calibri"/>
        </w:rPr>
        <w:t xml:space="preserve"> реабилитированного лица и членов его семьи на обработку персональных данных в соответствии с Федеральным </w:t>
      </w:r>
      <w:hyperlink r:id="rId18" w:history="1">
        <w:r>
          <w:rPr>
            <w:rFonts w:ascii="Calibri" w:hAnsi="Calibri" w:cs="Calibri"/>
            <w:color w:val="0000FF"/>
          </w:rPr>
          <w:t>законом</w:t>
        </w:r>
      </w:hyperlink>
      <w:r>
        <w:rPr>
          <w:rFonts w:ascii="Calibri" w:hAnsi="Calibri" w:cs="Calibri"/>
        </w:rPr>
        <w:t xml:space="preserve"> от 27 июля 2006 г. N 152-ФЗ "О персональных данных" по </w:t>
      </w:r>
      <w:r>
        <w:rPr>
          <w:rFonts w:ascii="Calibri" w:hAnsi="Calibri" w:cs="Calibri"/>
        </w:rPr>
        <w:lastRenderedPageBreak/>
        <w:t>форме согласно приложению 5 к настоящему Порядку;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согласие реабилитированного лица и членов его семьи на обеспечение жилым помещением за счет субсидии (единовременной денежной выплаты) из средств бюджета Пермского края.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документов, перечисленных в настоящем пункте, заверяются в установленном порядке.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Реабилитированным лицам, чьи учетные дела не были переданы органами местного самоуправления в Краевую комиссию в срок до 1 марта текущего года, предоставление субсидии (ЕДВ) переносится на следующий год.</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субсидия (ЕДВ) реабилитированному лицу будет предоставлена в соответствии с настоящим Порядком.</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Краевая комиссия: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течение 25 рабочих дней со дня предоставления органами местного самоуправления учетных дел осуществляет их проверку на предмет соответствия требованиям, установленным </w:t>
      </w:r>
      <w:hyperlink w:anchor="Par94" w:history="1">
        <w:r>
          <w:rPr>
            <w:rFonts w:ascii="Calibri" w:hAnsi="Calibri" w:cs="Calibri"/>
            <w:color w:val="0000FF"/>
          </w:rPr>
          <w:t>пунктом 3.5</w:t>
        </w:r>
      </w:hyperlink>
      <w:r>
        <w:rPr>
          <w:rFonts w:ascii="Calibri" w:hAnsi="Calibri" w:cs="Calibri"/>
        </w:rPr>
        <w:t xml:space="preserve"> настоящего Порядка;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проверки учетных дел в течение 15 рабочих дней принимает решение о предоставлении реабилитированному лицу субсидии (ЕДВ) либо об отказе в предоставлении субсидии (ЕДВ) (далее - Решение) и возвращении документов учетного дела в орган местного самоуправления;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течение 5 рабочих дней после принятия Решения: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информирует органы местного самоуправления об отказе в предоставлении субсидии (ЕДВ) реабилитированному лицу;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готовит проект распоряжения Правительства Пермского края о предоставлении субсидий (ЕДВ) реабилитированным лицам (далее - Распоряжение) в соответствии с объемом субвенций, передаваемых из регионального фонда компенсаций органам местного самоуправления на обеспечение жилыми помещениями реабилитированных лиц, утвержденным законом Пермского края о бюджете Пермского края на текущий финансовый год и плановый период либо о внесении изменений и дополнений в закон Пермского края о бюджете Пермского края на текущий финансовый год и плановый период, с указанием муниципального образования, фамилии, имени, отчества гражданина и размера предоставленной субсидии (ЕДВ), рассчитанного в соответствии с </w:t>
      </w:r>
      <w:hyperlink w:anchor="Par127" w:history="1">
        <w:r>
          <w:rPr>
            <w:rFonts w:ascii="Calibri" w:hAnsi="Calibri" w:cs="Calibri"/>
            <w:color w:val="0000FF"/>
          </w:rPr>
          <w:t>пунктами 4.1</w:t>
        </w:r>
      </w:hyperlink>
      <w:r>
        <w:rPr>
          <w:rFonts w:ascii="Calibri" w:hAnsi="Calibri" w:cs="Calibri"/>
        </w:rPr>
        <w:t xml:space="preserve">, </w:t>
      </w:r>
      <w:hyperlink w:anchor="Par141" w:history="1">
        <w:r>
          <w:rPr>
            <w:rFonts w:ascii="Calibri" w:hAnsi="Calibri" w:cs="Calibri"/>
            <w:color w:val="0000FF"/>
          </w:rPr>
          <w:t>4.4</w:t>
        </w:r>
      </w:hyperlink>
      <w:r>
        <w:rPr>
          <w:rFonts w:ascii="Calibri" w:hAnsi="Calibri" w:cs="Calibri"/>
        </w:rPr>
        <w:t xml:space="preserve"> настоящего Порядка;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направляет в Министерство строительства и архитектуры Пермского края (далее - Министерство строительства и архитектуры) предложения о перераспределении объема субвенций между органами местного самоуправления Пермского края на текущий финансовый год, которое в свою очередь направляет предложения в Министерство финансов Пермского края.</w:t>
      </w:r>
    </w:p>
    <w:p w:rsidR="00DF1485" w:rsidRDefault="00DF14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 w:history="1">
        <w:r>
          <w:rPr>
            <w:rFonts w:ascii="Calibri" w:hAnsi="Calibri" w:cs="Calibri"/>
            <w:color w:val="0000FF"/>
          </w:rPr>
          <w:t>Постановления</w:t>
        </w:r>
      </w:hyperlink>
      <w:r>
        <w:rPr>
          <w:rFonts w:ascii="Calibri" w:hAnsi="Calibri" w:cs="Calibri"/>
        </w:rPr>
        <w:t xml:space="preserve"> Правительства Пермского края от 01.07.2013 N 820-п)</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center"/>
        <w:outlineLvl w:val="1"/>
        <w:rPr>
          <w:rFonts w:ascii="Calibri" w:hAnsi="Calibri" w:cs="Calibri"/>
        </w:rPr>
      </w:pPr>
      <w:bookmarkStart w:id="9" w:name="Par124"/>
      <w:bookmarkEnd w:id="9"/>
      <w:r>
        <w:rPr>
          <w:rFonts w:ascii="Calibri" w:hAnsi="Calibri" w:cs="Calibri"/>
        </w:rPr>
        <w:t>IV. Порядок предоставления субсидий (ЕДВ) реабилитированным</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лицам на приобретение (строительство) жилого помещения</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10" w:name="Par127"/>
      <w:bookmarkEnd w:id="10"/>
      <w:r>
        <w:rPr>
          <w:rFonts w:ascii="Calibri" w:hAnsi="Calibri" w:cs="Calibri"/>
        </w:rPr>
        <w:t>4.1. Размер субсидии (ЕДВ), предоставляемой реабилитированным лицам, определяется исходя из:</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состава семьи реабилитированного лица;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нормы общей площади жилого помещения, которая устанавливается в следующих размерах:</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кв. метра на одиноко проживающих граждан;</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кв. метра на семью из двух человек;</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кв. метров на одного члена семьи, состоящей из трех и более человек;</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ежеквартально утверждаемой распоряжением Правительства Пермского края средней расчетной стоимости 1 кв. метра общей площади жилья по муниципальным районам (городским округам) Пермского края для расчета размера субсидий, предоставляемых гражданам из бюджета Пермского края на строительство и приобретение жилых помещений, действующей на дату принятия Распоряжения, по месту принятия на учет реабилитированного лица в качестве нуждающегося в жилом помещении и имеющего право на получение субсидии (ЕДВ).</w:t>
      </w:r>
    </w:p>
    <w:p w:rsidR="00DF1485" w:rsidRDefault="00DF14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Постановления</w:t>
        </w:r>
      </w:hyperlink>
      <w:r>
        <w:rPr>
          <w:rFonts w:ascii="Calibri" w:hAnsi="Calibri" w:cs="Calibri"/>
        </w:rPr>
        <w:t xml:space="preserve"> Правительства Пермского края от 01.07.2013 N 820-п)</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Размер субсидии (ЕДВ) рассчитывается Краевой комиссией на дату принятия Распоряжения.</w:t>
      </w: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11" w:name="Par136"/>
      <w:bookmarkEnd w:id="11"/>
      <w:r>
        <w:rPr>
          <w:rFonts w:ascii="Calibri" w:hAnsi="Calibri" w:cs="Calibri"/>
        </w:rPr>
        <w:t xml:space="preserve">4.2. Размер субсидии (ЕДВ), предоставляемой реабилитированному лицу, проживающему в жилом помещении, находящемся в пользовании реабилитированного лица и(или) членов его семьи по договору социального найма, или в жилом помещении, принадлежащем ему и(или) членам его семьи на праве собственности и признанном в установленном порядке непригодным для проживания, определяется в соответствии с </w:t>
      </w:r>
      <w:hyperlink w:anchor="Par127" w:history="1">
        <w:r>
          <w:rPr>
            <w:rFonts w:ascii="Calibri" w:hAnsi="Calibri" w:cs="Calibri"/>
            <w:color w:val="0000FF"/>
          </w:rPr>
          <w:t>пунктом 4.1</w:t>
        </w:r>
      </w:hyperlink>
      <w:r>
        <w:rPr>
          <w:rFonts w:ascii="Calibri" w:hAnsi="Calibri" w:cs="Calibri"/>
        </w:rPr>
        <w:t xml:space="preserve"> настоящего Порядка.</w:t>
      </w: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12" w:name="Par137"/>
      <w:bookmarkEnd w:id="12"/>
      <w:r>
        <w:rPr>
          <w:rFonts w:ascii="Calibri" w:hAnsi="Calibri" w:cs="Calibri"/>
        </w:rPr>
        <w:t xml:space="preserve">4.3. Условием предоставления субсидии (ЕДВ) реабилитированным лицам, указанным в </w:t>
      </w:r>
      <w:hyperlink w:anchor="Par136" w:history="1">
        <w:r>
          <w:rPr>
            <w:rFonts w:ascii="Calibri" w:hAnsi="Calibri" w:cs="Calibri"/>
            <w:color w:val="0000FF"/>
          </w:rPr>
          <w:t>пункте 4.2</w:t>
        </w:r>
      </w:hyperlink>
      <w:r>
        <w:rPr>
          <w:rFonts w:ascii="Calibri" w:hAnsi="Calibri" w:cs="Calibri"/>
        </w:rPr>
        <w:t xml:space="preserve"> настоящего Порядка, является принятие указанными лицами </w:t>
      </w:r>
      <w:hyperlink w:anchor="Par378" w:history="1">
        <w:r>
          <w:rPr>
            <w:rFonts w:ascii="Calibri" w:hAnsi="Calibri" w:cs="Calibri"/>
            <w:color w:val="0000FF"/>
          </w:rPr>
          <w:t>обязательства</w:t>
        </w:r>
      </w:hyperlink>
      <w:r>
        <w:rPr>
          <w:rFonts w:ascii="Calibri" w:hAnsi="Calibri" w:cs="Calibri"/>
        </w:rPr>
        <w:t xml:space="preserve"> о передаче (безвозмездном отчуждении) жилого помещения в муниципальную собственность (далее - Обязательство) по форме согласно приложению 4 к настоящему Порядку.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Обязательство подписывается всеми членами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Исполнение Обязательства должно осуществляться в 2-месячный срок после приобретения реабилитированным лицом жилого помещения за счет средств предоставленной ему субсидии (ЕДВ).</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Датой приобретения жилого помещения считается дата государственной регистрации права собственности на жилое помещение.</w:t>
      </w: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13" w:name="Par141"/>
      <w:bookmarkEnd w:id="13"/>
      <w:r>
        <w:rPr>
          <w:rFonts w:ascii="Calibri" w:hAnsi="Calibri" w:cs="Calibri"/>
        </w:rPr>
        <w:t>4.4. Размер субсидии (ЕДВ), предоставляемой реабилитированному лицу, проживающему в жилом помещении, принадлежащем ему и(или) членам его семьи на праве собственности и являющемся пригодным для проживания, определяется исходя из:</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состава семьи реабилитированного лица;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разницы между общей площадью жилого помещения, рассчитанной в соответствии с </w:t>
      </w:r>
      <w:hyperlink w:anchor="Par127" w:history="1">
        <w:r>
          <w:rPr>
            <w:rFonts w:ascii="Calibri" w:hAnsi="Calibri" w:cs="Calibri"/>
            <w:color w:val="0000FF"/>
          </w:rPr>
          <w:t>пунктом 4.1</w:t>
        </w:r>
      </w:hyperlink>
      <w:r>
        <w:rPr>
          <w:rFonts w:ascii="Calibri" w:hAnsi="Calibri" w:cs="Calibri"/>
        </w:rPr>
        <w:t xml:space="preserve"> настоящего Порядка, и общей площадью жилого помещения, находящегося в собственности реабилитированного лица и(или) членов его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ежеквартально утверждаемой распоряжением Правительства Пермского края средней расчетной стоимости 1 кв. метра общей площади жилья по муниципальным районам (городским округам) Пермского края для расчета размера субсидий, предоставляемых гражданам из бюджета Пермского края на строительство и приобретение жилых помещений, действующей на дату принятия Распоряжения, по месту принятия на учет реабилитированного лица, нуждающегося в предоставлении жилого помещения и имеющего право на получение субсидии (ЕДВ).</w:t>
      </w:r>
    </w:p>
    <w:p w:rsidR="00DF1485" w:rsidRDefault="00DF14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 w:history="1">
        <w:r>
          <w:rPr>
            <w:rFonts w:ascii="Calibri" w:hAnsi="Calibri" w:cs="Calibri"/>
            <w:color w:val="0000FF"/>
          </w:rPr>
          <w:t>Постановления</w:t>
        </w:r>
      </w:hyperlink>
      <w:r>
        <w:rPr>
          <w:rFonts w:ascii="Calibri" w:hAnsi="Calibri" w:cs="Calibri"/>
        </w:rPr>
        <w:t xml:space="preserve"> Правительства Пермского края от 01.07.2013 N 820-п)</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реабилитированным лицом и членами его семьи, проживающими в жилом помещении, принадлежащем ему и(или) членам его семьи на праве собственности, являющемся пригодным для проживания и не имеющем обременений, принимается Обязательство, указанное в </w:t>
      </w:r>
      <w:hyperlink w:anchor="Par137" w:history="1">
        <w:r>
          <w:rPr>
            <w:rFonts w:ascii="Calibri" w:hAnsi="Calibri" w:cs="Calibri"/>
            <w:color w:val="0000FF"/>
          </w:rPr>
          <w:t>пункте 4.3</w:t>
        </w:r>
      </w:hyperlink>
      <w:r>
        <w:rPr>
          <w:rFonts w:ascii="Calibri" w:hAnsi="Calibri" w:cs="Calibri"/>
        </w:rPr>
        <w:t xml:space="preserve"> настоящего Порядка, размер субсидии (ЕДВ) рассчитывается в соответствии с </w:t>
      </w:r>
      <w:hyperlink w:anchor="Par127" w:history="1">
        <w:r>
          <w:rPr>
            <w:rFonts w:ascii="Calibri" w:hAnsi="Calibri" w:cs="Calibri"/>
            <w:color w:val="0000FF"/>
          </w:rPr>
          <w:t>пунктом 4.1</w:t>
        </w:r>
      </w:hyperlink>
      <w:r>
        <w:rPr>
          <w:rFonts w:ascii="Calibri" w:hAnsi="Calibri" w:cs="Calibri"/>
        </w:rPr>
        <w:t xml:space="preserve"> настоящего Порядка.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 Право реабилитированных лиц на получение субсидии (ЕДВ) подтверждается краевым жилищным </w:t>
      </w:r>
      <w:hyperlink w:anchor="Par558" w:history="1">
        <w:r>
          <w:rPr>
            <w:rFonts w:ascii="Calibri" w:hAnsi="Calibri" w:cs="Calibri"/>
            <w:color w:val="0000FF"/>
          </w:rPr>
          <w:t>сертификатом</w:t>
        </w:r>
      </w:hyperlink>
      <w:r>
        <w:rPr>
          <w:rFonts w:ascii="Calibri" w:hAnsi="Calibri" w:cs="Calibri"/>
        </w:rPr>
        <w:t xml:space="preserve"> (далее - жилищный сертификат), выпускаемым по форме согласно приложению 6 к настоящему Порядку.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Основанием для отказа в предоставлении субсидии является: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непредставление или неполное представление документов, установленных </w:t>
      </w:r>
      <w:hyperlink w:anchor="Par94" w:history="1">
        <w:r>
          <w:rPr>
            <w:rFonts w:ascii="Calibri" w:hAnsi="Calibri" w:cs="Calibri"/>
            <w:color w:val="0000FF"/>
          </w:rPr>
          <w:t>пунктом 3.5</w:t>
        </w:r>
      </w:hyperlink>
      <w:r>
        <w:rPr>
          <w:rFonts w:ascii="Calibri" w:hAnsi="Calibri" w:cs="Calibri"/>
        </w:rPr>
        <w:t xml:space="preserve"> настоящего Порядка;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недостоверность сведений, содержащихся в представленных документах;</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ранее реабилитированным лицом права на улучшение жилищных условий и на приобретение (строительство) жилого помещения за счет бюджетных средств;</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права на предоставление субсидии (ЕДВ) на приобретение (строительство) жилого помещения.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Изготовление бланков жилищных сертификатов осуществляется Министерством строительства и архитектуры Пермского края (далее - Министерство строительства и архитектуры).</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4.8. Организация работы по выдаче жилищных сертификатов осуществляется органами местного самоуправления.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организации работы по выдаче жилищных сертификатов органы местного самоуправления обеспечивают подготовку и принятие муниципальных правовых актов, регламентирующих принятие решений об утверждении Списков, разъяснение условий и порядка получения субсидий (ЕДВ) с помощью жилищных сертификатов.</w:t>
      </w: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14" w:name="Par156"/>
      <w:bookmarkEnd w:id="14"/>
      <w:r>
        <w:rPr>
          <w:rFonts w:ascii="Calibri" w:hAnsi="Calibri" w:cs="Calibri"/>
        </w:rPr>
        <w:lastRenderedPageBreak/>
        <w:t>4.9. На основании Распоряжения либо внесения изменений в Распоряжение органы местного самоуправления в течение 10 рабочих дней с даты подписания Распоряжения либо внесения изменений в Распоряжение получают в Министерстве строительства и архитектуры бланки жилищных сертификатов.</w:t>
      </w: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15" w:name="Par157"/>
      <w:bookmarkEnd w:id="15"/>
      <w:r>
        <w:rPr>
          <w:rFonts w:ascii="Calibri" w:hAnsi="Calibri" w:cs="Calibri"/>
        </w:rPr>
        <w:t>4.10. Органы местного самоуправления в течение 15 календарных дней с даты получения бланков жилищных сертификатов от Министерства строительства и архитектуры выдают жилищные сертификаты реабилитированным лицам, включенным в Распоряжение либо распоряжение о внесении изменений в Распоряжение, и информируют их об условиях предоставления субсидии (ЕДВ).</w:t>
      </w: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16" w:name="Par158"/>
      <w:bookmarkEnd w:id="16"/>
      <w:r>
        <w:rPr>
          <w:rFonts w:ascii="Calibri" w:hAnsi="Calibri" w:cs="Calibri"/>
        </w:rPr>
        <w:t>4.11. Реабилитированные лица имеют право:</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приобрести на первичном или вторичном рынке жилья у любых физических и юридических лиц (одного или нескольких) жилое помещение (жилые помещения), благоустроенное (благоустроенные) применительно к условиям населенного пункта;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заключить договор участия в долевом строительстве жилого помещения, осуществляемом муниципальным образованием Пермского края.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приобретения индивидуального жилого дома (части дома), имеющего надворные постройки и земельный участок, за счет жилищного сертификата оплачивается приобретаемый жилой дом (часть дома) с учетом надворных построек, если по данным технического учета они составляют единое целое с домом (частью дома) и земельным участком, расположенным под домом (частью дома).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допускается приобретение по договору купли-продажи (участия в долевом строительстве) жилого помещения (части жилого помещения), площадь которого в расчете на одного члена семьи реабилитированного лица ниже учетной нормы площади жилого помещения, установленной органами местного самоуправления в целях принятия граждан на учет в качестве нуждающихся в жилых помещениях или в качестве нуждающихся в улучшении жилищных условий.</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Проверка соответствия площади приобретаемого жилого помещения требованиям, установленным настоящим пунктом, производится органами местного самоуправления.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4.12. Реабилитированные лица имеют право приобрести, построить жилое помещение (жилые помещения) за счет предоставляемой субсидии (ЕДВ) либо за счет предоставляемой субсидии (ЕДВ) с привлечением собственных и(или) заемных средств.</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4.13. Приобретаемое жилое помещение оформляется в общую собственность всех членов семьи реабилитированного лица, поименованных в жилищном сертификате.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приобретении реабилитированным лицом более одного жилого помещения право собственности на приобретаемые жилые помещения реализуется по договоренности членов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приобретении жилого помещения в соответствии с абзацами с первого по четвертый </w:t>
      </w:r>
      <w:hyperlink w:anchor="Par141" w:history="1">
        <w:r>
          <w:rPr>
            <w:rFonts w:ascii="Calibri" w:hAnsi="Calibri" w:cs="Calibri"/>
            <w:color w:val="0000FF"/>
          </w:rPr>
          <w:t>пункта 4.4</w:t>
        </w:r>
      </w:hyperlink>
      <w:r>
        <w:rPr>
          <w:rFonts w:ascii="Calibri" w:hAnsi="Calibri" w:cs="Calibri"/>
        </w:rPr>
        <w:t xml:space="preserve"> настоящего Порядка право собственности оформляется на получателя субсидии (ЕДВ).</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4.14. Размер субсидии (ЕДВ) указывается в жилищном сертификате и является неизменным на весь срок действия жилищного сертификата.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4.15. Срок действия жилищного сертификата исчисляется с даты его выдачи, указываемой в сертификате, и составляет 9 месяцев для представления в орган местного самоуправления жилищного сертификата и документов, предусмотренных в </w:t>
      </w:r>
      <w:hyperlink w:anchor="Par170" w:history="1">
        <w:r>
          <w:rPr>
            <w:rFonts w:ascii="Calibri" w:hAnsi="Calibri" w:cs="Calibri"/>
            <w:color w:val="0000FF"/>
          </w:rPr>
          <w:t>пункте 4.16</w:t>
        </w:r>
      </w:hyperlink>
      <w:r>
        <w:rPr>
          <w:rFonts w:ascii="Calibri" w:hAnsi="Calibri" w:cs="Calibri"/>
        </w:rPr>
        <w:t xml:space="preserve"> настоящего Порядка.</w:t>
      </w: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17" w:name="Par170"/>
      <w:bookmarkEnd w:id="17"/>
      <w:r>
        <w:rPr>
          <w:rFonts w:ascii="Calibri" w:hAnsi="Calibri" w:cs="Calibri"/>
        </w:rPr>
        <w:t>4.16. При приобретении жилого помещения с использованием жилищного сертификата реабилитированное лицо передает в орган местного самоуправления полученный жилищный сертификат, а также договор купли-продажи жилого помещения, зарегистрированный в органе, осуществляющем государственную регистрацию прав на недвижимое имущество и сделок с ним, или договор участия в долевом строительстве жилого помещения, строительство которого ведется за счет средств бюджетов муниципальных образований Пермского края.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Обязательным условием договора купли-продажи (долевого участия) является указание, что его оплата производится за счет средств бюджета Пермского края в виде субсидии (ЕДВ), выделяемой по жилищному сертификату.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стоимость жилого помещения по договору купли-продажи (участия в долевом строительстве) превышает размер субсидии (ЕДВ), указанной в жилищном сертификате, в </w:t>
      </w:r>
      <w:r>
        <w:rPr>
          <w:rFonts w:ascii="Calibri" w:hAnsi="Calibri" w:cs="Calibri"/>
        </w:rPr>
        <w:lastRenderedPageBreak/>
        <w:t>договоре определяется порядок и источник уплаты недостающей суммы.</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4.17. При наличии у реабилитированного лица обстоятельств, потребовавших замены выданного жилищного сертификата, реабилитированное лицо представляет в орган местного самоуправления, выдавший жилищный сертификат, заявление о замене жилищного сертификата (с указанием причины замены) и ранее выданный жилищный сертификат (при его наличии).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Основаниями замены жилищного сертификата в период установленного срока действия являются утрата, порча жилищного сертификата, смерть члена семьи реабилитированного лица.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утраты, порчи жилищного сертификата орган местного самоуправления в течение 5 рабочих дней с даты получения заявления реабилитированного лица о замене жилищного сертификата направляет полученное заявление в Министерство строительства и архитектуры для осуществления замены жилищного сертификата.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строительства и архитектуры в течение 5 рабочих дней с даты получения заявления осуществляет замену жилищного сертификата.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 местного самоуправления в течение 5 рабочих дней получает в Министерстве строительства и архитектуры бланк нового жилищного сертификата и выдает его реабилитированному лицу.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субсидии (ЕДВ) в новом жилищном сертификате, выданном в связи с утратой, порчей, указывается тот же, что в утраченном или испорченном.</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смерти члена семьи реабилитированного лица орган местного самоуправления в течение 5 рабочих дней с даты получения заявления реабилитированного лица о смерти члена его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направляет полученное заявление с приложением копии свидетельства о смерти члена семьи реабилитированного лица и ранее выданного жилищного сертификата в Министерство строительства и архитектуры для осуществления замены жилищного сертификата;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информирует Краевую комиссию о смерти члена семьи реабилитированного лица.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Краевая комиссия в течение 5 рабочих дней с даты получения информации из органа местного самоуправления о смерти члена семьи реабилитированного лица осуществляет подготовку проекта распоряжения Правительства Пермского края о внесении изменений в Распоряжение.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размера субсидии (ЕДВ) в новом жилищном сертификате, выданном в связи со смертью члена семьи реабилитированного лица, производится исходя из нового состава семьи и ежеквартально утверждаемой распоряжением Правительства Пермского края средней расчетной стоимости 1 кв. метра общей площади жилья по муниципальным районам (городским округам) Пермского края для расчета размера субсидий, предоставляемых гражданам из бюджета Пермского края на строительство и приобретение жилья, по месту принятия на учет в качестве нуждающегося в жилом помещении реабилитированного лица на дату принятия распоряжения Правительства Пермского края о внесении изменений в Распоряжение.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Выдача нового жилищного сертификата, связанная со смертью члена семьи реабилитированного лица, осуществляется в соответствии с </w:t>
      </w:r>
      <w:hyperlink w:anchor="Par156" w:history="1">
        <w:r>
          <w:rPr>
            <w:rFonts w:ascii="Calibri" w:hAnsi="Calibri" w:cs="Calibri"/>
            <w:color w:val="0000FF"/>
          </w:rPr>
          <w:t>пунктами 4.9</w:t>
        </w:r>
      </w:hyperlink>
      <w:r>
        <w:rPr>
          <w:rFonts w:ascii="Calibri" w:hAnsi="Calibri" w:cs="Calibri"/>
        </w:rPr>
        <w:t xml:space="preserve"> и </w:t>
      </w:r>
      <w:hyperlink w:anchor="Par157" w:history="1">
        <w:r>
          <w:rPr>
            <w:rFonts w:ascii="Calibri" w:hAnsi="Calibri" w:cs="Calibri"/>
            <w:color w:val="0000FF"/>
          </w:rPr>
          <w:t>4.10</w:t>
        </w:r>
      </w:hyperlink>
      <w:r>
        <w:rPr>
          <w:rFonts w:ascii="Calibri" w:hAnsi="Calibri" w:cs="Calibri"/>
        </w:rPr>
        <w:t xml:space="preserve"> настоящего Порядка.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действия жилищного сертификата, выданного в порядке замены в случае утраты или порчи, исчисляется с даты его выдачи, указываемой в жилищном сертификате, и соответствует сроку действия ранее выданного жилищного сертификата.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смерти реабилитированного лица органы местного самоуправления в течение 5 рабочих дней с даты получения заявления членов семьи реабилитированного лица о смерти реабилитированного лица: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возвращают жилищный сертификат в Министерство строительства и архитектуры с приложением копии свидетельства о смерти реабилитированного лица;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информируют Краевую комиссию о смерти реабилитированного лица.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Краевая комиссия в течение 5 рабочих дней с даты получения из органа местного самоуправления сведений о смерти реабилитированного лица осуществляет подготовку проекта распоряжения Правительства Пермского края о внесении изменений в Распоряжение.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4.18. В случае невозможности использования жилищного сертификата реабилитированное лицо возвращает его в орган местного самоуправления с указанием причины, по которой </w:t>
      </w:r>
      <w:r>
        <w:rPr>
          <w:rFonts w:ascii="Calibri" w:hAnsi="Calibri" w:cs="Calibri"/>
        </w:rPr>
        <w:lastRenderedPageBreak/>
        <w:t>жилищный сертификат не может быть использован.</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Реабилитированное лицо, получившее, но не воспользовавшееся жилищным сертификатом, имеет право в последующем на предоставление жилищного сертификата из средств бюджета Пермского края в соответствии с настоящим Порядком.</w:t>
      </w:r>
    </w:p>
    <w:p w:rsidR="00DF1485" w:rsidRDefault="00DF1485">
      <w:pPr>
        <w:widowControl w:val="0"/>
        <w:autoSpaceDE w:val="0"/>
        <w:autoSpaceDN w:val="0"/>
        <w:adjustRightInd w:val="0"/>
        <w:spacing w:after="0" w:line="240" w:lineRule="auto"/>
        <w:ind w:firstLine="540"/>
        <w:jc w:val="both"/>
        <w:rPr>
          <w:rFonts w:ascii="Calibri" w:hAnsi="Calibri" w:cs="Calibri"/>
        </w:rPr>
      </w:pPr>
      <w:bookmarkStart w:id="18" w:name="Par192"/>
      <w:bookmarkEnd w:id="18"/>
      <w:r>
        <w:rPr>
          <w:rFonts w:ascii="Calibri" w:hAnsi="Calibri" w:cs="Calibri"/>
        </w:rPr>
        <w:t>4.19. Орган местного самоуправления в течение 3 рабочих дней со дня представления реабилитированным лицом договора купли-продажи (участия в долевом строительстве) осуществляет проверку: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соответствия данных, указанных в договоре купли-продажи (участия в долевом строительстве), данным документов, удостоверяющих личность реабилитированного лица и членов его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соответствия стоимости жилого помещения, указанной в договоре купли-продажи (участия в долевом строительстве), размеру субсидии (ЕДВ), указанному в жилищном сертификате;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наличия в договоре купли-продажи (участия в долевом строительстве) указания на то, что оплата по договору производится за счет средств бюджета Пермского края в виде субсидии (ЕДВ), выделяемой по жилищному сертификату, путем перечисления органом местного самоуправления денежных средств на счет продавца;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наличия документа, подтверждающего зачисление собственных средств реабилитированного лица на счет продавца жилья, в случае, если стоимость жилого помещения превысила размер субсидии (ЕДВ), указанный в жилищном сертификате;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наличия свидетельства (свидетельств) о государственной регистрации права собственности на жилое помещение (жилые помещения) с обременением;</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соблюдения реабилитированным лицом требований </w:t>
      </w:r>
      <w:hyperlink w:anchor="Par158" w:history="1">
        <w:r>
          <w:rPr>
            <w:rFonts w:ascii="Calibri" w:hAnsi="Calibri" w:cs="Calibri"/>
            <w:color w:val="0000FF"/>
          </w:rPr>
          <w:t>пункта 4.11</w:t>
        </w:r>
      </w:hyperlink>
      <w:r>
        <w:rPr>
          <w:rFonts w:ascii="Calibri" w:hAnsi="Calibri" w:cs="Calibri"/>
        </w:rPr>
        <w:t xml:space="preserve"> настоящего Порядка.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соответствии представленных документов указанным в настоящем пункте требованиям орган местного самоуправления принимает договор купли-продажи (участия в долевом строительстве) жилого помещения к оплате.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4.20. Орган местного самоуправления в течение 3 рабочих дней после проверки документов, перечисленных в </w:t>
      </w:r>
      <w:hyperlink w:anchor="Par192" w:history="1">
        <w:r>
          <w:rPr>
            <w:rFonts w:ascii="Calibri" w:hAnsi="Calibri" w:cs="Calibri"/>
            <w:color w:val="0000FF"/>
          </w:rPr>
          <w:t>пункте 4.19</w:t>
        </w:r>
      </w:hyperlink>
      <w:r>
        <w:rPr>
          <w:rFonts w:ascii="Calibri" w:hAnsi="Calibri" w:cs="Calibri"/>
        </w:rPr>
        <w:t xml:space="preserve"> настоящего Порядка, осуществляет перечисление средств в безналичной форме продавцу или застройщику жилого помещения.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стоимость жилого помещения по договору купли-продажи (участия в долевом строительстве) меньше размера субсидии (ЕДВ), указанного в жилищном сертификате и в распоряжении Правительства Пермского края о предоставлении субсидии (ЕДВ), орган местного самоуправления в течение 5 рабочих дней после оплаты договора купли-продажи (участия в долевом строительстве) осуществляет возврат неиспользованных остатков средств в доход бюджета Пермского края.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4.21. Субсидия (ЕДВ) считается предоставленной с момента перечисления органом местного самоуправления средств в счет оплаты договора купли-продажи (участия в долевом строительстве), представленного реабилитированным лицом.</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4.22. После предоставления субсидии (ЕДВ) реабилитированные лица снимаются с учета в качестве нуждающихся в жилых помещениях.</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center"/>
        <w:outlineLvl w:val="1"/>
        <w:rPr>
          <w:rFonts w:ascii="Calibri" w:hAnsi="Calibri" w:cs="Calibri"/>
        </w:rPr>
      </w:pPr>
      <w:bookmarkStart w:id="19" w:name="Par205"/>
      <w:bookmarkEnd w:id="19"/>
      <w:r>
        <w:rPr>
          <w:rFonts w:ascii="Calibri" w:hAnsi="Calibri" w:cs="Calibri"/>
        </w:rPr>
        <w:t>V. Контроль и отчетность</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Органы местного самоуправления представляют в Министерство строительства и архитектуры:</w:t>
      </w:r>
    </w:p>
    <w:p w:rsidR="00DF1485" w:rsidRDefault="00DF1485">
      <w:pPr>
        <w:widowControl w:val="0"/>
        <w:autoSpaceDE w:val="0"/>
        <w:autoSpaceDN w:val="0"/>
        <w:adjustRightInd w:val="0"/>
        <w:spacing w:after="0" w:line="240" w:lineRule="auto"/>
        <w:ind w:firstLine="540"/>
        <w:jc w:val="both"/>
        <w:rPr>
          <w:rFonts w:ascii="Calibri" w:hAnsi="Calibri" w:cs="Calibri"/>
        </w:rPr>
      </w:pPr>
      <w:hyperlink w:anchor="Par716" w:history="1">
        <w:r>
          <w:rPr>
            <w:rFonts w:ascii="Calibri" w:hAnsi="Calibri" w:cs="Calibri"/>
            <w:color w:val="0000FF"/>
          </w:rPr>
          <w:t>реестр</w:t>
        </w:r>
      </w:hyperlink>
      <w:r>
        <w:rPr>
          <w:rFonts w:ascii="Calibri" w:hAnsi="Calibri" w:cs="Calibri"/>
        </w:rPr>
        <w:t xml:space="preserve"> учета выданных жилищных сертификатов по форме согласно приложению 7 к настоящему Порядку в течение 30 календарных дней с даты подписания Распоряжения либо с даты внесения изменений в Распоряжение;</w:t>
      </w:r>
    </w:p>
    <w:p w:rsidR="00DF1485" w:rsidRDefault="00DF14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 w:history="1">
        <w:r>
          <w:rPr>
            <w:rFonts w:ascii="Calibri" w:hAnsi="Calibri" w:cs="Calibri"/>
            <w:color w:val="0000FF"/>
          </w:rPr>
          <w:t>Постановления</w:t>
        </w:r>
      </w:hyperlink>
      <w:r>
        <w:rPr>
          <w:rFonts w:ascii="Calibri" w:hAnsi="Calibri" w:cs="Calibri"/>
        </w:rPr>
        <w:t xml:space="preserve"> Правительства Пермского края от 01.07.2013 N 820-п)</w:t>
      </w:r>
    </w:p>
    <w:p w:rsidR="00DF1485" w:rsidRDefault="00DF1485">
      <w:pPr>
        <w:widowControl w:val="0"/>
        <w:autoSpaceDE w:val="0"/>
        <w:autoSpaceDN w:val="0"/>
        <w:adjustRightInd w:val="0"/>
        <w:spacing w:after="0" w:line="240" w:lineRule="auto"/>
        <w:ind w:firstLine="540"/>
        <w:jc w:val="both"/>
        <w:rPr>
          <w:rFonts w:ascii="Calibri" w:hAnsi="Calibri" w:cs="Calibri"/>
        </w:rPr>
      </w:pPr>
      <w:hyperlink w:anchor="Par766" w:history="1">
        <w:r>
          <w:rPr>
            <w:rFonts w:ascii="Calibri" w:hAnsi="Calibri" w:cs="Calibri"/>
            <w:color w:val="0000FF"/>
          </w:rPr>
          <w:t>реестр</w:t>
        </w:r>
      </w:hyperlink>
      <w:r>
        <w:rPr>
          <w:rFonts w:ascii="Calibri" w:hAnsi="Calibri" w:cs="Calibri"/>
        </w:rPr>
        <w:t xml:space="preserve"> учета оплаченных жилищных сертификатов по форме согласно приложению 8 к настоящему Порядку в месячный срок после получения из кредитных учреждений сведений об оплате договоров купли-продажи (участия в долевом строительстве) ежемесячно, до пятого числа;</w:t>
      </w:r>
    </w:p>
    <w:p w:rsidR="00DF1485" w:rsidRDefault="00DF14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 w:history="1">
        <w:r>
          <w:rPr>
            <w:rFonts w:ascii="Calibri" w:hAnsi="Calibri" w:cs="Calibri"/>
            <w:color w:val="0000FF"/>
          </w:rPr>
          <w:t>Постановления</w:t>
        </w:r>
      </w:hyperlink>
      <w:r>
        <w:rPr>
          <w:rFonts w:ascii="Calibri" w:hAnsi="Calibri" w:cs="Calibri"/>
        </w:rPr>
        <w:t xml:space="preserve"> Правительства Пермского края от 01.07.2013 N 820-п)</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подлинники неиспользованных жилищных сертификатов (по которым жилье не </w:t>
      </w:r>
      <w:r>
        <w:rPr>
          <w:rFonts w:ascii="Calibri" w:hAnsi="Calibri" w:cs="Calibri"/>
        </w:rPr>
        <w:lastRenderedPageBreak/>
        <w:t>приобретено) и корешки к ним для погашения в течение десяти дней по окончании финансового года.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Подлинники использованных жилищных сертификатов и корешки к ним хранятся в органах местного самоуправления в течение пяти лет, затем подлежат уничтожению.</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Неиспользованные заполненные бланки жилищных сертификатов аннулируются Министерством строительства и архитектуры.</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Неиспользованные незаполненные бланки жилищных сертификатов подлежат последующему использованию.</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Контроль за исполнением настоящего Порядка осуществляют:</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Краевая комиссия - в части формирования Сводных списков и Списков получателей, подготовки проектов распоряжений Правительства Пермского края о предоставлении субсидий (ЕДВ) либо о внесении изменений и дополнений в распоряжения Правительства Пермского края о предоставлении субсидий (ЕДВ) в соответствии с законом Пермского края о бюджете Пермского края на текущий финансовый год и плановый период либо о внесении изменений и дополнений в закон Пермского края о бюджете Пермского края на текущий финансовый год и плановый период;</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строительства и архитектуры - в части изготовления и выдачи бланков жилищных сертификатов органам местного самоуправления, перечисления субвенций бюджетам органов местного самоуправления, целевого использования средств бюджета Пермского края;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 в части формирования учетных дел реабилитированных лиц, включенных в Список, формирования, утверждения и представления Списков и учетных дел реабилитированных лиц; разъяснения реабилитированным лицам порядка предоставления субсидии (ЕДВ), выдачи и оплаты жилищных сертификатов; целевого использования субвенций; исполнения реабилитированными лицами, получившими субсидию (ЕДВ), обязательства о сдаче (безвозмездном отчуждении) ранее занимаемого жилого помещения в муниципальную собственность.</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1"/>
        <w:rPr>
          <w:rFonts w:ascii="Calibri" w:hAnsi="Calibri" w:cs="Calibri"/>
        </w:rPr>
      </w:pPr>
      <w:bookmarkStart w:id="20" w:name="Par225"/>
      <w:bookmarkEnd w:id="20"/>
      <w:r>
        <w:rPr>
          <w:rFonts w:ascii="Calibri" w:hAnsi="Calibri" w:cs="Calibri"/>
        </w:rPr>
        <w:t>Приложение 1</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субсидий</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(единовременных денежных выплат)</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на приобретение (строительство)</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жилого помещения реабилитированным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лицам, имеющим инвалидность или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являющимся пенсионерами,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 проживающим совместно членам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их семей</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"Утверждаю"</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Глава муниципального района</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(городского округа)</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_____________________________</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М.П.</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bookmarkStart w:id="21" w:name="Par245"/>
      <w:bookmarkEnd w:id="21"/>
      <w:r>
        <w:rPr>
          <w:rFonts w:ascii="Calibri" w:hAnsi="Calibri" w:cs="Calibri"/>
        </w:rPr>
        <w:t>Список</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реабилитированных лиц, имеющих право на предоставление</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субсидии (единовременной денежной выплаты) на приобретение</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(строительство) жилого помещения за счет средств бюджета</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Пермского края,</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___________________________________________________________</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муниципального района (городского округа)</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Пермского края</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по состоянию на ____.____.20__</w:t>
      </w:r>
    </w:p>
    <w:p w:rsidR="00DF1485" w:rsidRDefault="00DF148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200"/>
        <w:gridCol w:w="1200"/>
        <w:gridCol w:w="960"/>
        <w:gridCol w:w="1200"/>
        <w:gridCol w:w="2160"/>
        <w:gridCol w:w="2280"/>
      </w:tblGrid>
      <w:tr w:rsidR="00DF1485">
        <w:tblPrEx>
          <w:tblCellMar>
            <w:top w:w="0" w:type="dxa"/>
            <w:bottom w:w="0" w:type="dxa"/>
          </w:tblCellMar>
        </w:tblPrEx>
        <w:trPr>
          <w:trHeight w:val="1400"/>
          <w:tblCellSpacing w:w="5" w:type="nil"/>
        </w:trPr>
        <w:tc>
          <w:tcPr>
            <w:tcW w:w="6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2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Фамилия,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имя,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отчество</w:t>
            </w:r>
          </w:p>
        </w:tc>
        <w:tc>
          <w:tcPr>
            <w:tcW w:w="12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месяц,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рождения</w:t>
            </w:r>
          </w:p>
        </w:tc>
        <w:tc>
          <w:tcPr>
            <w:tcW w:w="96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Состав</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семьи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(чел.)</w:t>
            </w:r>
          </w:p>
        </w:tc>
        <w:tc>
          <w:tcPr>
            <w:tcW w:w="12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Дата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принятия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жилищный</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учет  </w:t>
            </w:r>
          </w:p>
        </w:tc>
        <w:tc>
          <w:tcPr>
            <w:tcW w:w="216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Потребность в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общей площади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жилого помещения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для расчета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субсидии (ЕДВ)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(кв. м)     </w:t>
            </w:r>
          </w:p>
        </w:tc>
        <w:tc>
          <w:tcPr>
            <w:tcW w:w="228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органа местного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самоуправления, в</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котором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реабилитированное</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лицо состоит на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жилищном учете  </w:t>
            </w: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1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22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21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22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r>
    </w:tbl>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pStyle w:val="ConsPlusNonformat"/>
        <w:rPr>
          <w:sz w:val="16"/>
          <w:szCs w:val="16"/>
        </w:rPr>
      </w:pPr>
      <w:r>
        <w:rPr>
          <w:sz w:val="16"/>
          <w:szCs w:val="16"/>
        </w:rPr>
        <w:t>Исполнитель, телефон</w:t>
      </w:r>
    </w:p>
    <w:p w:rsidR="00DF1485" w:rsidRDefault="00DF1485">
      <w:pPr>
        <w:pStyle w:val="ConsPlusNonformat"/>
        <w:rPr>
          <w:sz w:val="16"/>
          <w:szCs w:val="16"/>
        </w:rPr>
      </w:pPr>
      <w:r>
        <w:rPr>
          <w:sz w:val="16"/>
          <w:szCs w:val="16"/>
        </w:rPr>
        <w:t>Примечание: списки представляются на бумажном носителе и в электронном виде в формате Excel.</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1"/>
        <w:rPr>
          <w:rFonts w:ascii="Calibri" w:hAnsi="Calibri" w:cs="Calibri"/>
        </w:rPr>
      </w:pPr>
      <w:bookmarkStart w:id="22" w:name="Par276"/>
      <w:bookmarkEnd w:id="22"/>
      <w:r>
        <w:rPr>
          <w:rFonts w:ascii="Calibri" w:hAnsi="Calibri" w:cs="Calibri"/>
        </w:rPr>
        <w:t>Приложение 2</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субсидий</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(единовременных денежных выплат)</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на приобретение (строительство)</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жилого помещения реабилитированным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лицам, имеющим инвалидность или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являющимся пенсионерами,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 проживающим совместно членам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их семей</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pStyle w:val="ConsPlusNonformat"/>
      </w:pPr>
      <w:r>
        <w:t xml:space="preserve">                                   "Утверждаю"</w:t>
      </w:r>
    </w:p>
    <w:p w:rsidR="00DF1485" w:rsidRDefault="00DF1485">
      <w:pPr>
        <w:pStyle w:val="ConsPlusNonformat"/>
      </w:pPr>
      <w:r>
        <w:t xml:space="preserve">                                   Председатель Пермской краевой комиссии</w:t>
      </w:r>
    </w:p>
    <w:p w:rsidR="00DF1485" w:rsidRDefault="00DF1485">
      <w:pPr>
        <w:pStyle w:val="ConsPlusNonformat"/>
      </w:pPr>
      <w:r>
        <w:t xml:space="preserve">                                   по восстановлению прав реабилитированных</w:t>
      </w:r>
    </w:p>
    <w:p w:rsidR="00DF1485" w:rsidRDefault="00DF1485">
      <w:pPr>
        <w:pStyle w:val="ConsPlusNonformat"/>
      </w:pPr>
      <w:r>
        <w:t xml:space="preserve">                                   жертв политических репрессий</w:t>
      </w:r>
    </w:p>
    <w:p w:rsidR="00DF1485" w:rsidRDefault="00DF1485">
      <w:pPr>
        <w:pStyle w:val="ConsPlusNonformat"/>
      </w:pPr>
      <w:r>
        <w:t xml:space="preserve">                                   ________________________________________</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bookmarkStart w:id="23" w:name="Par295"/>
      <w:bookmarkEnd w:id="23"/>
      <w:r>
        <w:rPr>
          <w:rFonts w:ascii="Calibri" w:hAnsi="Calibri" w:cs="Calibri"/>
        </w:rPr>
        <w:t>Сводный список</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реабилитированных лиц, имеющих право на предоставление</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субсидий (единовременной денежной выплаты) на приобретение</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(строительство) жилого помещения за счет средств бюджета</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Пермского края, по состоянию на ____.____.20__</w:t>
      </w:r>
    </w:p>
    <w:p w:rsidR="00DF1485" w:rsidRDefault="00DF148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200"/>
        <w:gridCol w:w="1200"/>
        <w:gridCol w:w="960"/>
        <w:gridCol w:w="1200"/>
        <w:gridCol w:w="1920"/>
        <w:gridCol w:w="2280"/>
      </w:tblGrid>
      <w:tr w:rsidR="00DF1485">
        <w:tblPrEx>
          <w:tblCellMar>
            <w:top w:w="0" w:type="dxa"/>
            <w:bottom w:w="0" w:type="dxa"/>
          </w:tblCellMar>
        </w:tblPrEx>
        <w:trPr>
          <w:trHeight w:val="1400"/>
          <w:tblCellSpacing w:w="5" w:type="nil"/>
        </w:trPr>
        <w:tc>
          <w:tcPr>
            <w:tcW w:w="6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2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Фамилия,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имя,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отчество</w:t>
            </w:r>
          </w:p>
        </w:tc>
        <w:tc>
          <w:tcPr>
            <w:tcW w:w="12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месяц,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рождения</w:t>
            </w:r>
          </w:p>
        </w:tc>
        <w:tc>
          <w:tcPr>
            <w:tcW w:w="96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Состав</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семьи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(чел.)</w:t>
            </w:r>
          </w:p>
        </w:tc>
        <w:tc>
          <w:tcPr>
            <w:tcW w:w="12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Дата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принятия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жилищный</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учет  </w:t>
            </w:r>
          </w:p>
        </w:tc>
        <w:tc>
          <w:tcPr>
            <w:tcW w:w="192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Потребность в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общей площади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жилого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помещения для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расчета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субсидии (ЕДВ)</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(кв. м)    </w:t>
            </w:r>
          </w:p>
        </w:tc>
        <w:tc>
          <w:tcPr>
            <w:tcW w:w="228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органа местного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самоуправления, в</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котором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реабилитированное</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лицо состоит на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жилищном учете  </w:t>
            </w: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9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22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9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22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r>
    </w:tbl>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телефон</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1"/>
        <w:rPr>
          <w:rFonts w:ascii="Calibri" w:hAnsi="Calibri" w:cs="Calibri"/>
        </w:rPr>
      </w:pPr>
      <w:bookmarkStart w:id="24" w:name="Par321"/>
      <w:bookmarkEnd w:id="24"/>
      <w:r>
        <w:rPr>
          <w:rFonts w:ascii="Calibri" w:hAnsi="Calibri" w:cs="Calibri"/>
        </w:rPr>
        <w:t>Приложение 3</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субсидий</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(единовременных денежных выплат)</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на приобретение (строительство)</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жилого помещения реабилитированным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лицам, имеющим инвалидность или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являющимся пенсионерами,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 проживающим совместно членам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их семей</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pStyle w:val="ConsPlusNonformat"/>
      </w:pPr>
      <w:r>
        <w:t xml:space="preserve">                                   "Утверждаю"</w:t>
      </w:r>
    </w:p>
    <w:p w:rsidR="00DF1485" w:rsidRDefault="00DF1485">
      <w:pPr>
        <w:pStyle w:val="ConsPlusNonformat"/>
      </w:pPr>
      <w:r>
        <w:t xml:space="preserve">                                   Председатель Пермской краевой комиссии</w:t>
      </w:r>
    </w:p>
    <w:p w:rsidR="00DF1485" w:rsidRDefault="00DF1485">
      <w:pPr>
        <w:pStyle w:val="ConsPlusNonformat"/>
      </w:pPr>
      <w:r>
        <w:t xml:space="preserve">                                   по восстановлению прав реабилитированных</w:t>
      </w:r>
    </w:p>
    <w:p w:rsidR="00DF1485" w:rsidRDefault="00DF1485">
      <w:pPr>
        <w:pStyle w:val="ConsPlusNonformat"/>
      </w:pPr>
      <w:r>
        <w:t xml:space="preserve">                                   жертв политических репрессий</w:t>
      </w:r>
    </w:p>
    <w:p w:rsidR="00DF1485" w:rsidRDefault="00DF1485">
      <w:pPr>
        <w:pStyle w:val="ConsPlusNonformat"/>
      </w:pPr>
      <w:r>
        <w:t xml:space="preserve">                                   ________________________________________</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bookmarkStart w:id="25" w:name="Par340"/>
      <w:bookmarkEnd w:id="25"/>
      <w:r>
        <w:rPr>
          <w:rFonts w:ascii="Calibri" w:hAnsi="Calibri" w:cs="Calibri"/>
        </w:rPr>
        <w:t>Список получателей</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субсидии (единовременной денежной выплаты) на приобретение</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(строительство) жилого помещения за счет средств бюджета</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Пермского края</w:t>
      </w:r>
    </w:p>
    <w:p w:rsidR="00DF1485" w:rsidRDefault="00DF148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200"/>
        <w:gridCol w:w="1200"/>
        <w:gridCol w:w="960"/>
        <w:gridCol w:w="1200"/>
        <w:gridCol w:w="1920"/>
        <w:gridCol w:w="2280"/>
      </w:tblGrid>
      <w:tr w:rsidR="00DF1485">
        <w:tblPrEx>
          <w:tblCellMar>
            <w:top w:w="0" w:type="dxa"/>
            <w:bottom w:w="0" w:type="dxa"/>
          </w:tblCellMar>
        </w:tblPrEx>
        <w:trPr>
          <w:trHeight w:val="1400"/>
          <w:tblCellSpacing w:w="5" w:type="nil"/>
        </w:trPr>
        <w:tc>
          <w:tcPr>
            <w:tcW w:w="6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2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Фамилия,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имя,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отчество</w:t>
            </w:r>
          </w:p>
        </w:tc>
        <w:tc>
          <w:tcPr>
            <w:tcW w:w="12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Число,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месяц,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рождения</w:t>
            </w:r>
          </w:p>
        </w:tc>
        <w:tc>
          <w:tcPr>
            <w:tcW w:w="96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Состав</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семьи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(чел.)</w:t>
            </w:r>
          </w:p>
        </w:tc>
        <w:tc>
          <w:tcPr>
            <w:tcW w:w="12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Дата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принятия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жилищный</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учет  </w:t>
            </w:r>
          </w:p>
        </w:tc>
        <w:tc>
          <w:tcPr>
            <w:tcW w:w="192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Потребность в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общей площади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жилого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помещения для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расчета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субсидии (ЕДВ)</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(кв. м)    </w:t>
            </w:r>
          </w:p>
        </w:tc>
        <w:tc>
          <w:tcPr>
            <w:tcW w:w="228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органа местного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самоуправления, в</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котором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реабилитированное</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лицо состоит на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жилищном учете  </w:t>
            </w: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9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22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9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22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r>
    </w:tbl>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телефон</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1"/>
        <w:rPr>
          <w:rFonts w:ascii="Calibri" w:hAnsi="Calibri" w:cs="Calibri"/>
        </w:rPr>
      </w:pPr>
      <w:bookmarkStart w:id="26" w:name="Par365"/>
      <w:bookmarkEnd w:id="26"/>
      <w:r>
        <w:rPr>
          <w:rFonts w:ascii="Calibri" w:hAnsi="Calibri" w:cs="Calibri"/>
        </w:rPr>
        <w:t>Приложение 4</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субсидий</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(единовременных денежных выплат)</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на приобретение (строительство)</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жилого помещения реабилитированным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лицам, имеющим инвалидность или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являющимся пенсионерами,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 проживающим совместно членам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их семей</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pStyle w:val="ConsPlusNonformat"/>
      </w:pPr>
      <w:bookmarkStart w:id="27" w:name="Par378"/>
      <w:bookmarkEnd w:id="27"/>
      <w:r>
        <w:t xml:space="preserve">                               ОБЯЗАТЕЛЬСТВО</w:t>
      </w:r>
    </w:p>
    <w:p w:rsidR="00DF1485" w:rsidRDefault="00DF1485">
      <w:pPr>
        <w:pStyle w:val="ConsPlusNonformat"/>
      </w:pPr>
      <w:r>
        <w:t xml:space="preserve">          о передаче (безвозмездном отчуждении) жилого помещения</w:t>
      </w:r>
    </w:p>
    <w:p w:rsidR="00DF1485" w:rsidRDefault="00DF1485">
      <w:pPr>
        <w:pStyle w:val="ConsPlusNonformat"/>
      </w:pPr>
      <w:r>
        <w:t xml:space="preserve">                       в муниципальную собственность</w:t>
      </w:r>
    </w:p>
    <w:p w:rsidR="00DF1485" w:rsidRDefault="00DF1485">
      <w:pPr>
        <w:pStyle w:val="ConsPlusNonformat"/>
      </w:pPr>
    </w:p>
    <w:p w:rsidR="00DF1485" w:rsidRDefault="00DF1485">
      <w:pPr>
        <w:pStyle w:val="ConsPlusNonformat"/>
      </w:pPr>
      <w:r>
        <w:t>Мы, нижеподписавшиеся, ____________________________________________________</w:t>
      </w:r>
    </w:p>
    <w:p w:rsidR="00DF1485" w:rsidRDefault="00DF1485">
      <w:pPr>
        <w:pStyle w:val="ConsPlusNonformat"/>
      </w:pPr>
      <w:r>
        <w:t>__________________________________________________________________________,</w:t>
      </w:r>
    </w:p>
    <w:p w:rsidR="00DF1485" w:rsidRDefault="00DF1485">
      <w:pPr>
        <w:pStyle w:val="ConsPlusNonformat"/>
      </w:pPr>
      <w:r>
        <w:t xml:space="preserve">     ФИО, год рождения реабилитированного лица, получившего сертификат</w:t>
      </w:r>
    </w:p>
    <w:p w:rsidR="00DF1485" w:rsidRDefault="00DF1485">
      <w:pPr>
        <w:pStyle w:val="ConsPlusNonformat"/>
      </w:pPr>
      <w:r>
        <w:t>__________________________________________________________________________,</w:t>
      </w:r>
    </w:p>
    <w:p w:rsidR="00DF1485" w:rsidRDefault="00DF1485">
      <w:pPr>
        <w:pStyle w:val="ConsPlusNonformat"/>
      </w:pPr>
      <w:r>
        <w:t xml:space="preserve">   наименование документа, удостоверяющего личность, его номер и серия,</w:t>
      </w:r>
    </w:p>
    <w:p w:rsidR="00DF1485" w:rsidRDefault="00DF1485">
      <w:pPr>
        <w:pStyle w:val="ConsPlusNonformat"/>
      </w:pPr>
      <w:r>
        <w:t>__________________________________________________________________________,</w:t>
      </w:r>
    </w:p>
    <w:p w:rsidR="00DF1485" w:rsidRDefault="00DF1485">
      <w:pPr>
        <w:pStyle w:val="ConsPlusNonformat"/>
      </w:pPr>
      <w:r>
        <w:t xml:space="preserve">                      кем выдан документ, дата выдачи</w:t>
      </w:r>
    </w:p>
    <w:p w:rsidR="00DF1485" w:rsidRDefault="00DF1485">
      <w:pPr>
        <w:pStyle w:val="ConsPlusNonformat"/>
      </w:pPr>
      <w:r>
        <w:t>с одной стороны и администрация</w:t>
      </w:r>
    </w:p>
    <w:p w:rsidR="00DF1485" w:rsidRDefault="00DF1485">
      <w:pPr>
        <w:pStyle w:val="ConsPlusNonformat"/>
      </w:pPr>
      <w:r>
        <w:t>___________________________________________________________________________</w:t>
      </w:r>
    </w:p>
    <w:p w:rsidR="00DF1485" w:rsidRDefault="00DF1485">
      <w:pPr>
        <w:pStyle w:val="ConsPlusNonformat"/>
      </w:pPr>
      <w:r>
        <w:t xml:space="preserve">                  наименование муниципального образования</w:t>
      </w:r>
    </w:p>
    <w:p w:rsidR="00DF1485" w:rsidRDefault="00DF1485">
      <w:pPr>
        <w:pStyle w:val="ConsPlusNonformat"/>
      </w:pPr>
      <w:r>
        <w:t>в лице главы администрации</w:t>
      </w:r>
    </w:p>
    <w:p w:rsidR="00DF1485" w:rsidRDefault="00DF1485">
      <w:pPr>
        <w:pStyle w:val="ConsPlusNonformat"/>
      </w:pPr>
      <w:r>
        <w:t>__________________________________________________________________________,</w:t>
      </w:r>
    </w:p>
    <w:p w:rsidR="00DF1485" w:rsidRDefault="00DF1485">
      <w:pPr>
        <w:pStyle w:val="ConsPlusNonformat"/>
      </w:pPr>
      <w:r>
        <w:t xml:space="preserve">                                    ФИО</w:t>
      </w:r>
    </w:p>
    <w:p w:rsidR="00DF1485" w:rsidRDefault="00DF1485">
      <w:pPr>
        <w:pStyle w:val="ConsPlusNonformat"/>
      </w:pPr>
      <w:r>
        <w:t>действующего на основании ________________________________________________,</w:t>
      </w:r>
    </w:p>
    <w:p w:rsidR="00DF1485" w:rsidRDefault="00DF1485">
      <w:pPr>
        <w:pStyle w:val="ConsPlusNonformat"/>
      </w:pPr>
      <w:r>
        <w:t xml:space="preserve">                           наименование документа, дата, номер документа</w:t>
      </w:r>
    </w:p>
    <w:p w:rsidR="00DF1485" w:rsidRDefault="00DF1485">
      <w:pPr>
        <w:pStyle w:val="ConsPlusNonformat"/>
      </w:pPr>
    </w:p>
    <w:p w:rsidR="00DF1485" w:rsidRDefault="00DF1485">
      <w:pPr>
        <w:pStyle w:val="ConsPlusNonformat"/>
      </w:pPr>
      <w:r>
        <w:t>с другой стороны обязуемся совершить следующие действия:</w:t>
      </w:r>
    </w:p>
    <w:p w:rsidR="00DF1485" w:rsidRDefault="00DF1485">
      <w:pPr>
        <w:pStyle w:val="ConsPlusNonformat"/>
      </w:pPr>
    </w:p>
    <w:p w:rsidR="00DF1485" w:rsidRDefault="00DF1485">
      <w:pPr>
        <w:pStyle w:val="ConsPlusNonformat"/>
      </w:pPr>
      <w:bookmarkStart w:id="28" w:name="Par400"/>
      <w:bookmarkEnd w:id="28"/>
      <w:r>
        <w:t>1. В связи  с  обеспечением  жилым  помещением  с  использованием  краевого</w:t>
      </w:r>
    </w:p>
    <w:p w:rsidR="00DF1485" w:rsidRDefault="00DF1485">
      <w:pPr>
        <w:pStyle w:val="ConsPlusNonformat"/>
      </w:pPr>
      <w:r>
        <w:t>жилищного сертификата в</w:t>
      </w:r>
    </w:p>
    <w:p w:rsidR="00DF1485" w:rsidRDefault="00DF1485">
      <w:pPr>
        <w:pStyle w:val="ConsPlusNonformat"/>
      </w:pPr>
      <w:r>
        <w:t>___________________________________________________________________________</w:t>
      </w:r>
    </w:p>
    <w:p w:rsidR="00DF1485" w:rsidRDefault="00DF1485">
      <w:pPr>
        <w:pStyle w:val="ConsPlusNonformat"/>
      </w:pPr>
      <w:r>
        <w:t xml:space="preserve">         наименование населенного пункта, где приобретается жилье</w:t>
      </w:r>
    </w:p>
    <w:p w:rsidR="00DF1485" w:rsidRDefault="00DF1485">
      <w:pPr>
        <w:pStyle w:val="ConsPlusNonformat"/>
      </w:pPr>
      <w:r>
        <w:t>___________________________________________________________________________</w:t>
      </w:r>
    </w:p>
    <w:p w:rsidR="00DF1485" w:rsidRDefault="00DF1485">
      <w:pPr>
        <w:pStyle w:val="ConsPlusNonformat"/>
      </w:pPr>
      <w:r>
        <w:t xml:space="preserve">            ФИО реабилитированного лица, получившего сертификат</w:t>
      </w:r>
    </w:p>
    <w:p w:rsidR="00DF1485" w:rsidRDefault="00DF1485">
      <w:pPr>
        <w:pStyle w:val="ConsPlusNonformat"/>
      </w:pPr>
    </w:p>
    <w:p w:rsidR="00DF1485" w:rsidRDefault="00DF1485">
      <w:pPr>
        <w:pStyle w:val="ConsPlusNonformat"/>
      </w:pPr>
      <w:r>
        <w:t>принимает на себя следующее обязательство:</w:t>
      </w:r>
    </w:p>
    <w:p w:rsidR="00DF1485" w:rsidRDefault="00DF1485">
      <w:pPr>
        <w:pStyle w:val="ConsPlusNonformat"/>
      </w:pPr>
    </w:p>
    <w:p w:rsidR="00DF1485" w:rsidRDefault="00DF1485">
      <w:pPr>
        <w:pStyle w:val="ConsPlusNonformat"/>
      </w:pPr>
      <w:r>
        <w:t>жилое помещение из ________ комнат общей площадью ____________ кв. м, жилой</w:t>
      </w:r>
    </w:p>
    <w:p w:rsidR="00DF1485" w:rsidRDefault="00DF1485">
      <w:pPr>
        <w:pStyle w:val="ConsPlusNonformat"/>
      </w:pPr>
      <w:r>
        <w:t>площадью _________ кв. м в квартире N _____ дома N _____ по ул. __________,</w:t>
      </w:r>
    </w:p>
    <w:p w:rsidR="00DF1485" w:rsidRDefault="00DF1485">
      <w:pPr>
        <w:pStyle w:val="ConsPlusNonformat"/>
      </w:pPr>
      <w:r>
        <w:t>расположенное в населенном пункте ________________________________________,</w:t>
      </w:r>
    </w:p>
    <w:p w:rsidR="00DF1485" w:rsidRDefault="00DF1485">
      <w:pPr>
        <w:pStyle w:val="ConsPlusNonformat"/>
      </w:pPr>
      <w:r>
        <w:t>занимаемое им на основании _______________ от "_____" _____________ ______,</w:t>
      </w:r>
    </w:p>
    <w:p w:rsidR="00DF1485" w:rsidRDefault="00DF1485">
      <w:pPr>
        <w:pStyle w:val="ConsPlusNonformat"/>
      </w:pPr>
      <w:r>
        <w:t>выданного ________________________________________________________________,</w:t>
      </w:r>
    </w:p>
    <w:p w:rsidR="00DF1485" w:rsidRDefault="00DF1485">
      <w:pPr>
        <w:pStyle w:val="ConsPlusNonformat"/>
      </w:pPr>
      <w:r>
        <w:t xml:space="preserve">           наименование органа, выдавшего правоустанавливающий документ на</w:t>
      </w:r>
    </w:p>
    <w:p w:rsidR="00DF1485" w:rsidRDefault="00DF1485">
      <w:pPr>
        <w:pStyle w:val="ConsPlusNonformat"/>
      </w:pPr>
      <w:r>
        <w:t xml:space="preserve">                                 жилое помещение</w:t>
      </w:r>
    </w:p>
    <w:p w:rsidR="00DF1485" w:rsidRDefault="00DF1485">
      <w:pPr>
        <w:pStyle w:val="ConsPlusNonformat"/>
      </w:pPr>
      <w:r>
        <w:t>находящееся в _____________________________________________________________</w:t>
      </w:r>
    </w:p>
    <w:p w:rsidR="00DF1485" w:rsidRDefault="00DF1485">
      <w:pPr>
        <w:pStyle w:val="ConsPlusNonformat"/>
      </w:pPr>
      <w:r>
        <w:t xml:space="preserve">               федеральной, государственной субъекта Российской Федерации,</w:t>
      </w:r>
    </w:p>
    <w:p w:rsidR="00DF1485" w:rsidRDefault="00DF1485">
      <w:pPr>
        <w:pStyle w:val="ConsPlusNonformat"/>
      </w:pPr>
      <w:r>
        <w:t xml:space="preserve">                       муниципальной, частной - нужное указать</w:t>
      </w:r>
    </w:p>
    <w:p w:rsidR="00DF1485" w:rsidRDefault="00DF1485">
      <w:pPr>
        <w:pStyle w:val="ConsPlusNonformat"/>
      </w:pPr>
      <w:r>
        <w:t>собственности, или на основании свидетельства о государственной регистрации</w:t>
      </w:r>
    </w:p>
    <w:p w:rsidR="00DF1485" w:rsidRDefault="00DF1485">
      <w:pPr>
        <w:pStyle w:val="ConsPlusNonformat"/>
      </w:pPr>
      <w:r>
        <w:t>права собственности на указанное жилое помещение от "___" _________ ____ г.</w:t>
      </w:r>
    </w:p>
    <w:p w:rsidR="00DF1485" w:rsidRDefault="00DF1485">
      <w:pPr>
        <w:pStyle w:val="ConsPlusNonformat"/>
      </w:pPr>
      <w:r>
        <w:t>N ____________, выданного _________________________________________________</w:t>
      </w:r>
    </w:p>
    <w:p w:rsidR="00DF1485" w:rsidRDefault="00DF1485">
      <w:pPr>
        <w:pStyle w:val="ConsPlusNonformat"/>
      </w:pPr>
      <w:r>
        <w:t xml:space="preserve">                                наименование органа, осуществляющего</w:t>
      </w:r>
    </w:p>
    <w:p w:rsidR="00DF1485" w:rsidRDefault="00DF1485">
      <w:pPr>
        <w:pStyle w:val="ConsPlusNonformat"/>
      </w:pPr>
      <w:r>
        <w:t xml:space="preserve">                                     государственную регистрацию</w:t>
      </w:r>
    </w:p>
    <w:p w:rsidR="00DF1485" w:rsidRDefault="00DF1485">
      <w:pPr>
        <w:pStyle w:val="ConsPlusNonformat"/>
      </w:pPr>
      <w:r>
        <w:t>__________________________________________________________________________,</w:t>
      </w:r>
    </w:p>
    <w:p w:rsidR="00DF1485" w:rsidRDefault="00DF1485">
      <w:pPr>
        <w:pStyle w:val="ConsPlusNonformat"/>
      </w:pPr>
      <w:r>
        <w:t xml:space="preserve">               права на недвижимое имущество и сделок с ним</w:t>
      </w:r>
    </w:p>
    <w:p w:rsidR="00DF1485" w:rsidRDefault="00DF1485">
      <w:pPr>
        <w:pStyle w:val="ConsPlusNonformat"/>
      </w:pPr>
      <w:r>
        <w:t>передать в собственность администрации ____________________________________</w:t>
      </w:r>
    </w:p>
    <w:p w:rsidR="00DF1485" w:rsidRDefault="00DF1485">
      <w:pPr>
        <w:pStyle w:val="ConsPlusNonformat"/>
      </w:pPr>
      <w:r>
        <w:t xml:space="preserve">                                        наименование муниципального района</w:t>
      </w:r>
    </w:p>
    <w:p w:rsidR="00DF1485" w:rsidRDefault="00DF1485">
      <w:pPr>
        <w:pStyle w:val="ConsPlusNonformat"/>
      </w:pPr>
      <w:r>
        <w:t xml:space="preserve">                                                (городского округа)</w:t>
      </w:r>
    </w:p>
    <w:p w:rsidR="00DF1485" w:rsidRDefault="00DF1485">
      <w:pPr>
        <w:pStyle w:val="ConsPlusNonformat"/>
      </w:pPr>
      <w:r>
        <w:t>в установленном законодательством  порядке  и  освободить  указанное  жилое</w:t>
      </w:r>
    </w:p>
    <w:p w:rsidR="00DF1485" w:rsidRDefault="00DF1485">
      <w:pPr>
        <w:pStyle w:val="ConsPlusNonformat"/>
      </w:pPr>
      <w:r>
        <w:t>помещение в срок  не  позднее  двух  месяцев  со  дня  приобретения  жилого</w:t>
      </w:r>
    </w:p>
    <w:p w:rsidR="00DF1485" w:rsidRDefault="00DF1485">
      <w:pPr>
        <w:pStyle w:val="ConsPlusNonformat"/>
      </w:pPr>
      <w:r>
        <w:t>помещения с помощью краевого  жилищного  сертификата,  а  также  с  момента</w:t>
      </w:r>
    </w:p>
    <w:p w:rsidR="00DF1485" w:rsidRDefault="00DF1485">
      <w:pPr>
        <w:pStyle w:val="ConsPlusNonformat"/>
      </w:pPr>
      <w:r>
        <w:t>подписания настоящего обязательства не приватизировать, не закладывать,  не</w:t>
      </w:r>
    </w:p>
    <w:p w:rsidR="00DF1485" w:rsidRDefault="00DF1485">
      <w:pPr>
        <w:pStyle w:val="ConsPlusNonformat"/>
      </w:pPr>
      <w:r>
        <w:t>передавать указанное жилое помещение по договорам, связанным с  отчуждением</w:t>
      </w:r>
    </w:p>
    <w:p w:rsidR="00DF1485" w:rsidRDefault="00DF1485">
      <w:pPr>
        <w:pStyle w:val="ConsPlusNonformat"/>
      </w:pPr>
      <w:r>
        <w:t>имущества.</w:t>
      </w:r>
    </w:p>
    <w:p w:rsidR="00DF1485" w:rsidRDefault="00DF1485">
      <w:pPr>
        <w:pStyle w:val="ConsPlusNonformat"/>
      </w:pPr>
    </w:p>
    <w:p w:rsidR="00DF1485" w:rsidRDefault="00DF1485">
      <w:pPr>
        <w:pStyle w:val="ConsPlusNonformat"/>
      </w:pPr>
      <w:r>
        <w:t>2. Администрация __________________________________________________________</w:t>
      </w:r>
    </w:p>
    <w:p w:rsidR="00DF1485" w:rsidRDefault="00DF1485">
      <w:pPr>
        <w:pStyle w:val="ConsPlusNonformat"/>
      </w:pPr>
      <w:r>
        <w:t xml:space="preserve">                          наименование муниципального образования</w:t>
      </w:r>
    </w:p>
    <w:p w:rsidR="00DF1485" w:rsidRDefault="00DF1485">
      <w:pPr>
        <w:pStyle w:val="ConsPlusNonformat"/>
      </w:pPr>
      <w:r>
        <w:t>обязуется принять от ______________________________________________________</w:t>
      </w:r>
    </w:p>
    <w:p w:rsidR="00DF1485" w:rsidRDefault="00DF1485">
      <w:pPr>
        <w:pStyle w:val="ConsPlusNonformat"/>
      </w:pPr>
      <w:r>
        <w:t xml:space="preserve">                            ФИО гражданина, получившего сертификат</w:t>
      </w:r>
    </w:p>
    <w:p w:rsidR="00DF1485" w:rsidRDefault="00DF1485">
      <w:pPr>
        <w:pStyle w:val="ConsPlusNonformat"/>
      </w:pPr>
      <w:r>
        <w:t xml:space="preserve">занимаемое  им  жилое  помещение,   указанное   в   </w:t>
      </w:r>
      <w:hyperlink w:anchor="Par400" w:history="1">
        <w:r>
          <w:rPr>
            <w:color w:val="0000FF"/>
          </w:rPr>
          <w:t>пункте   1</w:t>
        </w:r>
      </w:hyperlink>
      <w:r>
        <w:t xml:space="preserve">   настоящего</w:t>
      </w:r>
    </w:p>
    <w:p w:rsidR="00DF1485" w:rsidRDefault="00DF1485">
      <w:pPr>
        <w:pStyle w:val="ConsPlusNonformat"/>
      </w:pPr>
      <w:r>
        <w:t>обязательства, в установленный настоящим обязательством срок.</w:t>
      </w:r>
    </w:p>
    <w:p w:rsidR="00DF1485" w:rsidRDefault="00DF1485">
      <w:pPr>
        <w:pStyle w:val="ConsPlusNonformat"/>
      </w:pPr>
    </w:p>
    <w:p w:rsidR="00DF1485" w:rsidRDefault="00DF1485">
      <w:pPr>
        <w:pStyle w:val="ConsPlusNonformat"/>
      </w:pPr>
      <w:r>
        <w:t>3. Согласие членов семьи, совместно проживающих с</w:t>
      </w:r>
    </w:p>
    <w:p w:rsidR="00DF1485" w:rsidRDefault="00DF1485">
      <w:pPr>
        <w:pStyle w:val="ConsPlusNonformat"/>
      </w:pPr>
      <w:r>
        <w:t>______________________________________________________, имеется:</w:t>
      </w:r>
    </w:p>
    <w:p w:rsidR="00DF1485" w:rsidRDefault="00DF1485">
      <w:pPr>
        <w:pStyle w:val="ConsPlusNonformat"/>
      </w:pPr>
      <w:r>
        <w:t xml:space="preserve">       ФИО гражданина, получившего сертификат</w:t>
      </w:r>
    </w:p>
    <w:p w:rsidR="00DF1485" w:rsidRDefault="00DF1485">
      <w:pPr>
        <w:widowControl w:val="0"/>
        <w:autoSpaceDE w:val="0"/>
        <w:autoSpaceDN w:val="0"/>
        <w:adjustRightInd w:val="0"/>
        <w:spacing w:after="0" w:line="240" w:lineRule="auto"/>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640"/>
        <w:gridCol w:w="1800"/>
        <w:gridCol w:w="1800"/>
      </w:tblGrid>
      <w:tr w:rsidR="00DF1485">
        <w:tblPrEx>
          <w:tblCellMar>
            <w:top w:w="0" w:type="dxa"/>
            <w:bottom w:w="0" w:type="dxa"/>
          </w:tblCellMar>
        </w:tblPrEx>
        <w:trPr>
          <w:tblCellSpacing w:w="5" w:type="nil"/>
        </w:trPr>
        <w:tc>
          <w:tcPr>
            <w:tcW w:w="564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ФИО члена семьи               </w:t>
            </w:r>
          </w:p>
        </w:tc>
        <w:tc>
          <w:tcPr>
            <w:tcW w:w="18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Дата рождения</w:t>
            </w:r>
          </w:p>
        </w:tc>
        <w:tc>
          <w:tcPr>
            <w:tcW w:w="18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Подпись   </w:t>
            </w:r>
          </w:p>
        </w:tc>
      </w:tr>
      <w:tr w:rsidR="00DF1485">
        <w:tblPrEx>
          <w:tblCellMar>
            <w:top w:w="0" w:type="dxa"/>
            <w:bottom w:w="0" w:type="dxa"/>
          </w:tblCellMar>
        </w:tblPrEx>
        <w:trPr>
          <w:tblCellSpacing w:w="5" w:type="nil"/>
        </w:trPr>
        <w:tc>
          <w:tcPr>
            <w:tcW w:w="56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c>
          <w:tcPr>
            <w:tcW w:w="18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c>
          <w:tcPr>
            <w:tcW w:w="18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r>
      <w:tr w:rsidR="00DF1485">
        <w:tblPrEx>
          <w:tblCellMar>
            <w:top w:w="0" w:type="dxa"/>
            <w:bottom w:w="0" w:type="dxa"/>
          </w:tblCellMar>
        </w:tblPrEx>
        <w:trPr>
          <w:tblCellSpacing w:w="5" w:type="nil"/>
        </w:trPr>
        <w:tc>
          <w:tcPr>
            <w:tcW w:w="56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c>
          <w:tcPr>
            <w:tcW w:w="18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c>
          <w:tcPr>
            <w:tcW w:w="18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r>
      <w:tr w:rsidR="00DF1485">
        <w:tblPrEx>
          <w:tblCellMar>
            <w:top w:w="0" w:type="dxa"/>
            <w:bottom w:w="0" w:type="dxa"/>
          </w:tblCellMar>
        </w:tblPrEx>
        <w:trPr>
          <w:tblCellSpacing w:w="5" w:type="nil"/>
        </w:trPr>
        <w:tc>
          <w:tcPr>
            <w:tcW w:w="56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c>
          <w:tcPr>
            <w:tcW w:w="18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c>
          <w:tcPr>
            <w:tcW w:w="18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r>
      <w:tr w:rsidR="00DF1485">
        <w:tblPrEx>
          <w:tblCellMar>
            <w:top w:w="0" w:type="dxa"/>
            <w:bottom w:w="0" w:type="dxa"/>
          </w:tblCellMar>
        </w:tblPrEx>
        <w:trPr>
          <w:tblCellSpacing w:w="5" w:type="nil"/>
        </w:trPr>
        <w:tc>
          <w:tcPr>
            <w:tcW w:w="56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c>
          <w:tcPr>
            <w:tcW w:w="18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c>
          <w:tcPr>
            <w:tcW w:w="18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r>
      <w:tr w:rsidR="00DF1485">
        <w:tblPrEx>
          <w:tblCellMar>
            <w:top w:w="0" w:type="dxa"/>
            <w:bottom w:w="0" w:type="dxa"/>
          </w:tblCellMar>
        </w:tblPrEx>
        <w:trPr>
          <w:tblCellSpacing w:w="5" w:type="nil"/>
        </w:trPr>
        <w:tc>
          <w:tcPr>
            <w:tcW w:w="56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c>
          <w:tcPr>
            <w:tcW w:w="18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c>
          <w:tcPr>
            <w:tcW w:w="18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both"/>
              <w:rPr>
                <w:rFonts w:ascii="Calibri" w:hAnsi="Calibri" w:cs="Calibri"/>
              </w:rPr>
            </w:pPr>
          </w:p>
        </w:tc>
      </w:tr>
    </w:tbl>
    <w:p w:rsidR="00DF1485" w:rsidRDefault="00DF1485">
      <w:pPr>
        <w:widowControl w:val="0"/>
        <w:autoSpaceDE w:val="0"/>
        <w:autoSpaceDN w:val="0"/>
        <w:adjustRightInd w:val="0"/>
        <w:spacing w:after="0" w:line="240" w:lineRule="auto"/>
        <w:jc w:val="both"/>
        <w:rPr>
          <w:rFonts w:ascii="Calibri" w:hAnsi="Calibri" w:cs="Calibri"/>
        </w:rPr>
      </w:pPr>
    </w:p>
    <w:p w:rsidR="00DF1485" w:rsidRDefault="00DF1485">
      <w:pPr>
        <w:pStyle w:val="ConsPlusNonformat"/>
      </w:pPr>
      <w:r>
        <w:t xml:space="preserve">    Согласие   несовершеннолетних   лиц  на  передачу  жилого  помещения  в</w:t>
      </w:r>
    </w:p>
    <w:p w:rsidR="00DF1485" w:rsidRDefault="00DF1485">
      <w:pPr>
        <w:pStyle w:val="ConsPlusNonformat"/>
      </w:pPr>
      <w:r>
        <w:t>установленном законодательством Российской Федерации порядке подписывают их</w:t>
      </w:r>
    </w:p>
    <w:p w:rsidR="00DF1485" w:rsidRDefault="00DF1485">
      <w:pPr>
        <w:pStyle w:val="ConsPlusNonformat"/>
      </w:pPr>
      <w:r>
        <w:t>законные представители.</w:t>
      </w:r>
    </w:p>
    <w:p w:rsidR="00DF1485" w:rsidRDefault="00DF1485">
      <w:pPr>
        <w:pStyle w:val="ConsPlusNonformat"/>
      </w:pPr>
    </w:p>
    <w:p w:rsidR="00DF1485" w:rsidRDefault="00DF1485">
      <w:pPr>
        <w:pStyle w:val="ConsPlusNonformat"/>
      </w:pPr>
      <w:r>
        <w:t>Подписи сторон:</w:t>
      </w:r>
    </w:p>
    <w:p w:rsidR="00DF1485" w:rsidRDefault="00DF1485">
      <w:pPr>
        <w:pStyle w:val="ConsPlusNonformat"/>
      </w:pPr>
    </w:p>
    <w:p w:rsidR="00DF1485" w:rsidRDefault="00DF1485">
      <w:pPr>
        <w:pStyle w:val="ConsPlusNonformat"/>
      </w:pPr>
      <w:r>
        <w:t>Реабилитированное лицо, получившее сертификат</w:t>
      </w:r>
    </w:p>
    <w:p w:rsidR="00DF1485" w:rsidRDefault="00DF1485">
      <w:pPr>
        <w:pStyle w:val="ConsPlusNonformat"/>
      </w:pPr>
      <w:r>
        <w:t>___________________________________________________________________________</w:t>
      </w:r>
    </w:p>
    <w:p w:rsidR="00DF1485" w:rsidRDefault="00DF1485">
      <w:pPr>
        <w:pStyle w:val="ConsPlusNonformat"/>
      </w:pPr>
      <w:r>
        <w:t xml:space="preserve">                            ФИО, подпись, дата</w:t>
      </w:r>
    </w:p>
    <w:p w:rsidR="00DF1485" w:rsidRDefault="00DF1485">
      <w:pPr>
        <w:pStyle w:val="ConsPlusNonformat"/>
      </w:pPr>
    </w:p>
    <w:p w:rsidR="00DF1485" w:rsidRDefault="00DF1485">
      <w:pPr>
        <w:pStyle w:val="ConsPlusNonformat"/>
      </w:pPr>
    </w:p>
    <w:p w:rsidR="00DF1485" w:rsidRDefault="00DF1485">
      <w:pPr>
        <w:pStyle w:val="ConsPlusNonformat"/>
      </w:pPr>
      <w:r>
        <w:t>Глава администрации муниципального образования</w:t>
      </w:r>
    </w:p>
    <w:p w:rsidR="00DF1485" w:rsidRDefault="00DF1485">
      <w:pPr>
        <w:pStyle w:val="ConsPlusNonformat"/>
      </w:pPr>
    </w:p>
    <w:p w:rsidR="00DF1485" w:rsidRDefault="00DF1485">
      <w:pPr>
        <w:pStyle w:val="ConsPlusNonformat"/>
      </w:pPr>
    </w:p>
    <w:p w:rsidR="00DF1485" w:rsidRDefault="00DF1485">
      <w:pPr>
        <w:pStyle w:val="ConsPlusNonformat"/>
      </w:pPr>
      <w:r>
        <w:t>_____________________________________                       _______________</w:t>
      </w:r>
    </w:p>
    <w:p w:rsidR="00DF1485" w:rsidRDefault="00DF1485">
      <w:pPr>
        <w:pStyle w:val="ConsPlusNonformat"/>
      </w:pPr>
      <w:r>
        <w:t xml:space="preserve">              (ФИО)                                            (подпись)</w:t>
      </w:r>
    </w:p>
    <w:p w:rsidR="00DF1485" w:rsidRDefault="00DF1485">
      <w:pPr>
        <w:pStyle w:val="ConsPlusNonformat"/>
      </w:pPr>
    </w:p>
    <w:p w:rsidR="00DF1485" w:rsidRDefault="00DF1485">
      <w:pPr>
        <w:pStyle w:val="ConsPlusNonformat"/>
      </w:pPr>
      <w:r>
        <w:t>М.П.</w:t>
      </w:r>
    </w:p>
    <w:p w:rsidR="00DF1485" w:rsidRDefault="00DF1485">
      <w:pPr>
        <w:pStyle w:val="ConsPlusNonformat"/>
      </w:pPr>
    </w:p>
    <w:p w:rsidR="00DF1485" w:rsidRDefault="00DF1485">
      <w:pPr>
        <w:pStyle w:val="ConsPlusNonformat"/>
      </w:pPr>
      <w:r>
        <w:t>Примечание: Каждая страница настоящего обязательства  подписывается  главой</w:t>
      </w:r>
    </w:p>
    <w:p w:rsidR="00DF1485" w:rsidRDefault="00DF1485">
      <w:pPr>
        <w:pStyle w:val="ConsPlusNonformat"/>
      </w:pPr>
      <w:r>
        <w:t>администрации муниципального образования, реабилитированным лицом и членами</w:t>
      </w:r>
    </w:p>
    <w:p w:rsidR="00DF1485" w:rsidRDefault="00DF1485">
      <w:pPr>
        <w:pStyle w:val="ConsPlusNonformat"/>
      </w:pPr>
      <w:r>
        <w:t>его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1"/>
        <w:rPr>
          <w:rFonts w:ascii="Calibri" w:hAnsi="Calibri" w:cs="Calibri"/>
        </w:rPr>
      </w:pPr>
      <w:bookmarkStart w:id="29" w:name="Par488"/>
      <w:bookmarkEnd w:id="29"/>
      <w:r>
        <w:rPr>
          <w:rFonts w:ascii="Calibri" w:hAnsi="Calibri" w:cs="Calibri"/>
        </w:rPr>
        <w:t>Приложение 5</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субсидий</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(единовременных денежных выплат)</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на приобретение (строительство)</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жилого помещения реабилитированным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лицам, имеющим инвалидность или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являющимся пенсионерами,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 проживающим совместно членам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их семей</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pStyle w:val="ConsPlusNonformat"/>
      </w:pPr>
      <w:r>
        <w:lastRenderedPageBreak/>
        <w:t xml:space="preserve">                              (руководителю органа местного самоуправления)</w:t>
      </w:r>
    </w:p>
    <w:p w:rsidR="00DF1485" w:rsidRDefault="00DF1485">
      <w:pPr>
        <w:pStyle w:val="ConsPlusNonformat"/>
      </w:pPr>
      <w:r>
        <w:t xml:space="preserve">                              от гражданина(ки) __________________________,</w:t>
      </w:r>
    </w:p>
    <w:p w:rsidR="00DF1485" w:rsidRDefault="00DF1485">
      <w:pPr>
        <w:pStyle w:val="ConsPlusNonformat"/>
      </w:pPr>
      <w:r>
        <w:t xml:space="preserve">                                                            ФИО</w:t>
      </w:r>
    </w:p>
    <w:p w:rsidR="00DF1485" w:rsidRDefault="00DF1485">
      <w:pPr>
        <w:pStyle w:val="ConsPlusNonformat"/>
      </w:pPr>
      <w:r>
        <w:t xml:space="preserve">                              проживающего(ей) по адресу __________________</w:t>
      </w:r>
    </w:p>
    <w:p w:rsidR="00DF1485" w:rsidRDefault="00DF1485">
      <w:pPr>
        <w:pStyle w:val="ConsPlusNonformat"/>
      </w:pPr>
      <w:r>
        <w:t xml:space="preserve">                              _____________________________________________</w:t>
      </w:r>
    </w:p>
    <w:p w:rsidR="00DF1485" w:rsidRDefault="00DF1485">
      <w:pPr>
        <w:pStyle w:val="ConsPlusNonformat"/>
      </w:pPr>
      <w:r>
        <w:t xml:space="preserve">                                            (почтовый адрес)</w:t>
      </w:r>
    </w:p>
    <w:p w:rsidR="00DF1485" w:rsidRDefault="00DF1485">
      <w:pPr>
        <w:pStyle w:val="ConsPlusNonformat"/>
      </w:pPr>
    </w:p>
    <w:p w:rsidR="00DF1485" w:rsidRDefault="00DF1485">
      <w:pPr>
        <w:pStyle w:val="ConsPlusNonformat"/>
      </w:pPr>
      <w:bookmarkStart w:id="30" w:name="Par508"/>
      <w:bookmarkEnd w:id="30"/>
      <w:r>
        <w:t xml:space="preserve">                                 СОГЛАСИЕ</w:t>
      </w:r>
    </w:p>
    <w:p w:rsidR="00DF1485" w:rsidRDefault="00DF1485">
      <w:pPr>
        <w:pStyle w:val="ConsPlusNonformat"/>
      </w:pPr>
      <w:r>
        <w:t xml:space="preserve">                     на обработку персональных данных</w:t>
      </w:r>
    </w:p>
    <w:p w:rsidR="00DF1485" w:rsidRDefault="00DF1485">
      <w:pPr>
        <w:pStyle w:val="ConsPlusNonformat"/>
      </w:pPr>
    </w:p>
    <w:p w:rsidR="00DF1485" w:rsidRDefault="00DF1485">
      <w:pPr>
        <w:pStyle w:val="ConsPlusNonformat"/>
      </w:pPr>
      <w:r>
        <w:t xml:space="preserve">    Я, ___________________________________________________________________,</w:t>
      </w:r>
    </w:p>
    <w:p w:rsidR="00DF1485" w:rsidRDefault="00DF1485">
      <w:pPr>
        <w:pStyle w:val="ConsPlusNonformat"/>
      </w:pPr>
      <w:r>
        <w:t xml:space="preserve">                        (фамилия, имя, отчество)</w:t>
      </w:r>
    </w:p>
    <w:p w:rsidR="00DF1485" w:rsidRDefault="00DF1485">
      <w:pPr>
        <w:pStyle w:val="ConsPlusNonformat"/>
      </w:pPr>
      <w:r>
        <w:t>даю согласие ______________________________________________________________</w:t>
      </w:r>
    </w:p>
    <w:p w:rsidR="00DF1485" w:rsidRDefault="00DF1485">
      <w:pPr>
        <w:pStyle w:val="ConsPlusNonformat"/>
      </w:pPr>
      <w:r>
        <w:t xml:space="preserve">              (наименование органа местного самоуправления, подразделения)</w:t>
      </w:r>
    </w:p>
    <w:p w:rsidR="00DF1485" w:rsidRDefault="00DF1485">
      <w:pPr>
        <w:pStyle w:val="ConsPlusNonformat"/>
      </w:pPr>
      <w:r>
        <w:t xml:space="preserve">в соответствии со </w:t>
      </w:r>
      <w:hyperlink r:id="rId24" w:history="1">
        <w:r>
          <w:rPr>
            <w:color w:val="0000FF"/>
          </w:rPr>
          <w:t>статьей 9</w:t>
        </w:r>
      </w:hyperlink>
      <w:r>
        <w:t xml:space="preserve"> Федерального закона от 27 июля 2006 г. N 152-ФЗ</w:t>
      </w:r>
    </w:p>
    <w:p w:rsidR="00DF1485" w:rsidRDefault="00DF1485">
      <w:pPr>
        <w:pStyle w:val="ConsPlusNonformat"/>
      </w:pPr>
      <w:r>
        <w:t>"О персональных данных" на автоматизированную, а  также  без  использования</w:t>
      </w:r>
    </w:p>
    <w:p w:rsidR="00DF1485" w:rsidRDefault="00DF1485">
      <w:pPr>
        <w:pStyle w:val="ConsPlusNonformat"/>
      </w:pPr>
      <w:r>
        <w:t>средств  автоматизации  обработку  моих   персональных   данных   в   целях</w:t>
      </w:r>
    </w:p>
    <w:p w:rsidR="00DF1485" w:rsidRDefault="00DF1485">
      <w:pPr>
        <w:pStyle w:val="ConsPlusNonformat"/>
      </w:pPr>
      <w:r>
        <w:t>обеспечения жилым помещением на территории Пермского края за  счет  средств</w:t>
      </w:r>
    </w:p>
    <w:p w:rsidR="00DF1485" w:rsidRDefault="00DF1485">
      <w:pPr>
        <w:pStyle w:val="ConsPlusNonformat"/>
      </w:pPr>
      <w:r>
        <w:t>бюджета Пермского края, а именно на  совершение  действий,  предусмотренных</w:t>
      </w:r>
    </w:p>
    <w:p w:rsidR="00DF1485" w:rsidRDefault="00DF1485">
      <w:pPr>
        <w:pStyle w:val="ConsPlusNonformat"/>
      </w:pPr>
      <w:hyperlink r:id="rId25" w:history="1">
        <w:r>
          <w:rPr>
            <w:color w:val="0000FF"/>
          </w:rPr>
          <w:t>пунктом  3  статьи  3</w:t>
        </w:r>
      </w:hyperlink>
      <w:r>
        <w:t xml:space="preserve">  Федерального  закона от 27 июля 2006 г. N 152-ФЗ  "О</w:t>
      </w:r>
    </w:p>
    <w:p w:rsidR="00DF1485" w:rsidRDefault="00DF1485">
      <w:pPr>
        <w:pStyle w:val="ConsPlusNonformat"/>
      </w:pPr>
      <w:r>
        <w:t>персональных данных", со сведениями, представленными мной в</w:t>
      </w:r>
    </w:p>
    <w:p w:rsidR="00DF1485" w:rsidRDefault="00DF1485">
      <w:pPr>
        <w:pStyle w:val="ConsPlusNonformat"/>
      </w:pPr>
      <w:r>
        <w:t>___________________________________________________________________________</w:t>
      </w:r>
    </w:p>
    <w:p w:rsidR="00DF1485" w:rsidRDefault="00DF1485">
      <w:pPr>
        <w:pStyle w:val="ConsPlusNonformat"/>
      </w:pPr>
      <w:r>
        <w:t xml:space="preserve">               (наименование органа местного самоуправления)</w:t>
      </w:r>
    </w:p>
    <w:p w:rsidR="00DF1485" w:rsidRDefault="00DF1485">
      <w:pPr>
        <w:pStyle w:val="ConsPlusNonformat"/>
      </w:pPr>
      <w:r>
        <w:t>для реализации права  на  обеспечение  жилым  помещением  за  счет  средств</w:t>
      </w:r>
    </w:p>
    <w:p w:rsidR="00DF1485" w:rsidRDefault="00DF1485">
      <w:pPr>
        <w:pStyle w:val="ConsPlusNonformat"/>
      </w:pPr>
      <w:r>
        <w:t>бюджета Пермского края.</w:t>
      </w:r>
    </w:p>
    <w:p w:rsidR="00DF1485" w:rsidRDefault="00DF1485">
      <w:pPr>
        <w:pStyle w:val="ConsPlusNonformat"/>
      </w:pPr>
      <w:r>
        <w:t xml:space="preserve">    Настоящее  согласие  дается  на  период  до  истечения  сроков хранения</w:t>
      </w:r>
    </w:p>
    <w:p w:rsidR="00DF1485" w:rsidRDefault="00DF1485">
      <w:pPr>
        <w:pStyle w:val="ConsPlusNonformat"/>
      </w:pPr>
      <w:r>
        <w:t>соответствующей информации или документов, содержащих указанную информацию,</w:t>
      </w:r>
    </w:p>
    <w:p w:rsidR="00DF1485" w:rsidRDefault="00DF1485">
      <w:pPr>
        <w:pStyle w:val="ConsPlusNonformat"/>
      </w:pPr>
      <w:r>
        <w:t>определяемых в соответствии с законодательством Российской Федерации.</w:t>
      </w:r>
    </w:p>
    <w:p w:rsidR="00DF1485" w:rsidRDefault="00DF1485">
      <w:pPr>
        <w:pStyle w:val="ConsPlusNonformat"/>
      </w:pPr>
    </w:p>
    <w:p w:rsidR="00DF1485" w:rsidRDefault="00DF1485">
      <w:pPr>
        <w:pStyle w:val="ConsPlusNonformat"/>
      </w:pPr>
      <w:r>
        <w:t xml:space="preserve">    __________________________________________</w:t>
      </w:r>
    </w:p>
    <w:p w:rsidR="00DF1485" w:rsidRDefault="00DF1485">
      <w:pPr>
        <w:pStyle w:val="ConsPlusNonformat"/>
      </w:pPr>
      <w:r>
        <w:t xml:space="preserve">        (подпись)    (фамилия и инициалы)</w:t>
      </w:r>
    </w:p>
    <w:p w:rsidR="00DF1485" w:rsidRDefault="00DF1485">
      <w:pPr>
        <w:pStyle w:val="ConsPlusNonformat"/>
      </w:pPr>
    </w:p>
    <w:p w:rsidR="00DF1485" w:rsidRDefault="00DF1485">
      <w:pPr>
        <w:pStyle w:val="ConsPlusNonformat"/>
      </w:pPr>
      <w:r>
        <w:t xml:space="preserve">    "___"________________ 20___ г.</w:t>
      </w:r>
    </w:p>
    <w:p w:rsidR="00DF1485" w:rsidRDefault="00DF1485">
      <w:pPr>
        <w:pStyle w:val="ConsPlusNonformat"/>
      </w:pPr>
    </w:p>
    <w:p w:rsidR="00DF1485" w:rsidRDefault="00DF1485">
      <w:pPr>
        <w:pStyle w:val="ConsPlusNonformat"/>
      </w:pPr>
      <w:r>
        <w:t xml:space="preserve">    Примечание:     согласие     на     обработку    персональных    данных</w:t>
      </w:r>
    </w:p>
    <w:p w:rsidR="00DF1485" w:rsidRDefault="00DF1485">
      <w:pPr>
        <w:pStyle w:val="ConsPlusNonformat"/>
      </w:pPr>
      <w:r>
        <w:t>несовершеннолетних лиц подписывают их законные представители.</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1"/>
        <w:rPr>
          <w:rFonts w:ascii="Calibri" w:hAnsi="Calibri" w:cs="Calibri"/>
        </w:rPr>
      </w:pPr>
      <w:bookmarkStart w:id="31" w:name="Par542"/>
      <w:bookmarkEnd w:id="31"/>
      <w:r>
        <w:rPr>
          <w:rFonts w:ascii="Calibri" w:hAnsi="Calibri" w:cs="Calibri"/>
        </w:rPr>
        <w:t>Приложение 6</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субсидий</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(единовременных денежных выплат)</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на приобретение (строительство)</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жилого помещения реабилитированным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лицам, имеющим инвалидность или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являющимся пенсионерами,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 проживающим совместно членам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их семей</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6" w:history="1">
        <w:r>
          <w:rPr>
            <w:rFonts w:ascii="Calibri" w:hAnsi="Calibri" w:cs="Calibri"/>
            <w:color w:val="0000FF"/>
          </w:rPr>
          <w:t>Постановления</w:t>
        </w:r>
      </w:hyperlink>
      <w:r>
        <w:rPr>
          <w:rFonts w:ascii="Calibri" w:hAnsi="Calibri" w:cs="Calibri"/>
        </w:rPr>
        <w:t xml:space="preserve"> Правительства Пермского края</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от 01.07.2013 N 820-п)</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pStyle w:val="ConsPlusNonformat"/>
      </w:pPr>
      <w:bookmarkStart w:id="32" w:name="Par558"/>
      <w:bookmarkEnd w:id="32"/>
      <w:r>
        <w:t xml:space="preserve">                       ПРАВИТЕЛЬСТВО ПЕРМСКОГО КРАЯ</w:t>
      </w:r>
    </w:p>
    <w:p w:rsidR="00DF1485" w:rsidRDefault="00DF1485">
      <w:pPr>
        <w:pStyle w:val="ConsPlusNonformat"/>
      </w:pPr>
    </w:p>
    <w:p w:rsidR="00DF1485" w:rsidRDefault="00DF1485">
      <w:pPr>
        <w:pStyle w:val="ConsPlusNonformat"/>
      </w:pPr>
      <w:r>
        <w:t xml:space="preserve">                        КРАЕВОЙ ЖИЛИЩНЫЙ СЕРТИФИКАТ</w:t>
      </w:r>
    </w:p>
    <w:p w:rsidR="00DF1485" w:rsidRDefault="00DF1485">
      <w:pPr>
        <w:pStyle w:val="ConsPlusNonformat"/>
      </w:pPr>
      <w:r>
        <w:lastRenderedPageBreak/>
        <w:t xml:space="preserve">          О ВЫДЕЛЕНИИ СУБСИДИИ (ЕДИНОВРЕМЕННОЙ ДЕНЕЖНОЙ ВЫПЛАТЫ)</w:t>
      </w:r>
    </w:p>
    <w:p w:rsidR="00DF1485" w:rsidRDefault="00DF1485">
      <w:pPr>
        <w:pStyle w:val="ConsPlusNonformat"/>
      </w:pPr>
      <w:r>
        <w:t xml:space="preserve">                     НА ПРИОБРЕТЕНИЕ ЖИЛОГО ПОМЕЩЕНИЯ</w:t>
      </w:r>
    </w:p>
    <w:p w:rsidR="00DF1485" w:rsidRDefault="00DF1485">
      <w:pPr>
        <w:pStyle w:val="ConsPlusNonformat"/>
      </w:pPr>
    </w:p>
    <w:p w:rsidR="00DF1485" w:rsidRDefault="00DF1485">
      <w:pPr>
        <w:pStyle w:val="ConsPlusNonformat"/>
      </w:pPr>
      <w:r>
        <w:t>Серия Р                                                   N _______________</w:t>
      </w:r>
    </w:p>
    <w:p w:rsidR="00DF1485" w:rsidRDefault="00DF1485">
      <w:pPr>
        <w:pStyle w:val="ConsPlusNonformat"/>
      </w:pPr>
    </w:p>
    <w:p w:rsidR="00DF1485" w:rsidRDefault="00DF1485">
      <w:pPr>
        <w:pStyle w:val="ConsPlusNonformat"/>
      </w:pPr>
      <w:r>
        <w:t>Настоящим жилищным сертификатом удостоверяется, что _______________________</w:t>
      </w:r>
    </w:p>
    <w:p w:rsidR="00DF1485" w:rsidRDefault="00DF1485">
      <w:pPr>
        <w:pStyle w:val="ConsPlusNonformat"/>
      </w:pPr>
      <w:r>
        <w:t>___________________________________________________________________________</w:t>
      </w:r>
    </w:p>
    <w:p w:rsidR="00DF1485" w:rsidRDefault="00DF1485">
      <w:pPr>
        <w:pStyle w:val="ConsPlusNonformat"/>
      </w:pPr>
      <w:r>
        <w:t>___________________________________________________________________________</w:t>
      </w:r>
    </w:p>
    <w:p w:rsidR="00DF1485" w:rsidRDefault="00DF1485">
      <w:pPr>
        <w:pStyle w:val="ConsPlusNonformat"/>
      </w:pPr>
      <w:r>
        <w:t xml:space="preserve"> (ФИО гражданина (получателя сертификата), наименование и номер документа,</w:t>
      </w:r>
    </w:p>
    <w:p w:rsidR="00DF1485" w:rsidRDefault="00DF1485">
      <w:pPr>
        <w:pStyle w:val="ConsPlusNonformat"/>
      </w:pPr>
      <w:r>
        <w:t xml:space="preserve">          удостоверяющего личность владельца, кем и когда выдан)</w:t>
      </w:r>
    </w:p>
    <w:p w:rsidR="00DF1485" w:rsidRDefault="00DF1485">
      <w:pPr>
        <w:pStyle w:val="ConsPlusNonformat"/>
      </w:pPr>
    </w:p>
    <w:p w:rsidR="00DF1485" w:rsidRDefault="00DF1485">
      <w:pPr>
        <w:pStyle w:val="ConsPlusNonformat"/>
      </w:pPr>
      <w:r>
        <w:t>предоставляется из средств бюджета Пермского края субсидия  (единовременная</w:t>
      </w:r>
    </w:p>
    <w:p w:rsidR="00DF1485" w:rsidRDefault="00DF1485">
      <w:pPr>
        <w:pStyle w:val="ConsPlusNonformat"/>
      </w:pPr>
      <w:r>
        <w:t>денежная  выплата)  на  приобретение  (строительство)  жилого  помещения  в</w:t>
      </w:r>
    </w:p>
    <w:p w:rsidR="00DF1485" w:rsidRDefault="00DF1485">
      <w:pPr>
        <w:pStyle w:val="ConsPlusNonformat"/>
      </w:pPr>
      <w:r>
        <w:t>размере</w:t>
      </w:r>
    </w:p>
    <w:p w:rsidR="00DF1485" w:rsidRDefault="00DF1485">
      <w:pPr>
        <w:pStyle w:val="ConsPlusNonformat"/>
      </w:pPr>
      <w:r>
        <w:t>___________________________________________________________________________</w:t>
      </w:r>
    </w:p>
    <w:p w:rsidR="00DF1485" w:rsidRDefault="00DF1485">
      <w:pPr>
        <w:pStyle w:val="ConsPlusNonformat"/>
      </w:pPr>
      <w:r>
        <w:t>___________________________________________________________________________</w:t>
      </w:r>
    </w:p>
    <w:p w:rsidR="00DF1485" w:rsidRDefault="00DF1485">
      <w:pPr>
        <w:pStyle w:val="ConsPlusNonformat"/>
      </w:pPr>
      <w:r>
        <w:t>___________________________________________________________________ рублей,</w:t>
      </w:r>
    </w:p>
    <w:p w:rsidR="00DF1485" w:rsidRDefault="00DF1485">
      <w:pPr>
        <w:pStyle w:val="ConsPlusNonformat"/>
      </w:pPr>
      <w:r>
        <w:t xml:space="preserve">                      (цифрами и прописью)</w:t>
      </w:r>
    </w:p>
    <w:p w:rsidR="00DF1485" w:rsidRDefault="00DF1485">
      <w:pPr>
        <w:pStyle w:val="ConsPlusNonformat"/>
      </w:pPr>
      <w:r>
        <w:t>рассчитанная с учетом совместно проживающих с ним членов семьи:</w:t>
      </w:r>
    </w:p>
    <w:p w:rsidR="00DF1485" w:rsidRDefault="00DF148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3120"/>
        <w:gridCol w:w="3960"/>
        <w:gridCol w:w="1680"/>
      </w:tblGrid>
      <w:tr w:rsidR="00DF1485">
        <w:tblPrEx>
          <w:tblCellMar>
            <w:top w:w="0" w:type="dxa"/>
            <w:bottom w:w="0" w:type="dxa"/>
          </w:tblCellMar>
        </w:tblPrEx>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312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ФИО членов семьи    </w:t>
            </w:r>
          </w:p>
        </w:tc>
        <w:tc>
          <w:tcPr>
            <w:tcW w:w="396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Родственные отношения с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владельцем сертификата     </w:t>
            </w:r>
          </w:p>
        </w:tc>
        <w:tc>
          <w:tcPr>
            <w:tcW w:w="168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Год рождения</w:t>
            </w: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31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3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31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3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31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3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31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3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31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3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6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bl>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pStyle w:val="ConsPlusNonformat"/>
      </w:pPr>
      <w:r>
        <w:t xml:space="preserve">    Срок  действия  жилищного  сертификата  составляет 9 месяцев с даты его</w:t>
      </w:r>
    </w:p>
    <w:p w:rsidR="00DF1485" w:rsidRDefault="00DF1485">
      <w:pPr>
        <w:pStyle w:val="ConsPlusNonformat"/>
      </w:pPr>
      <w:r>
        <w:t xml:space="preserve">выдачи </w:t>
      </w:r>
      <w:hyperlink w:anchor="Par614" w:history="1">
        <w:r>
          <w:rPr>
            <w:color w:val="0000FF"/>
          </w:rPr>
          <w:t>&lt;*&gt;</w:t>
        </w:r>
      </w:hyperlink>
      <w:r>
        <w:t>. Сертификат представляется к оплате до "____"__________ 20___ г.</w:t>
      </w:r>
    </w:p>
    <w:p w:rsidR="00DF1485" w:rsidRDefault="00DF1485">
      <w:pPr>
        <w:pStyle w:val="ConsPlusNonformat"/>
      </w:pPr>
    </w:p>
    <w:p w:rsidR="00DF1485" w:rsidRDefault="00DF1485">
      <w:pPr>
        <w:pStyle w:val="ConsPlusNonformat"/>
      </w:pPr>
      <w:r>
        <w:t xml:space="preserve">                             Оборотная сторона</w:t>
      </w:r>
    </w:p>
    <w:p w:rsidR="00DF1485" w:rsidRDefault="00DF1485">
      <w:pPr>
        <w:pStyle w:val="ConsPlusNonformat"/>
      </w:pPr>
    </w:p>
    <w:p w:rsidR="00DF1485" w:rsidRDefault="00DF1485">
      <w:pPr>
        <w:pStyle w:val="ConsPlusNonformat"/>
      </w:pPr>
      <w:r>
        <w:t xml:space="preserve">    Жилищный  сертификат   выдан   администрацией   муниципального   района</w:t>
      </w:r>
    </w:p>
    <w:p w:rsidR="00DF1485" w:rsidRDefault="00DF1485">
      <w:pPr>
        <w:pStyle w:val="ConsPlusNonformat"/>
      </w:pPr>
      <w:r>
        <w:t>(городского округа) _______________________________________________________</w:t>
      </w:r>
    </w:p>
    <w:p w:rsidR="00DF1485" w:rsidRDefault="00DF1485">
      <w:pPr>
        <w:pStyle w:val="ConsPlusNonformat"/>
      </w:pPr>
      <w:r>
        <w:t>___________________________________________________________________________</w:t>
      </w:r>
    </w:p>
    <w:p w:rsidR="00DF1485" w:rsidRDefault="00DF1485">
      <w:pPr>
        <w:pStyle w:val="ConsPlusNonformat"/>
      </w:pPr>
      <w:r>
        <w:t xml:space="preserve">          (наименование муниципального района (городского округа)</w:t>
      </w:r>
    </w:p>
    <w:p w:rsidR="00DF1485" w:rsidRDefault="00DF1485">
      <w:pPr>
        <w:pStyle w:val="ConsPlusNonformat"/>
      </w:pPr>
    </w:p>
    <w:p w:rsidR="00DF1485" w:rsidRDefault="00DF1485">
      <w:pPr>
        <w:pStyle w:val="ConsPlusNonformat"/>
      </w:pPr>
      <w:r>
        <w:t xml:space="preserve">    Глава администрации муниципального</w:t>
      </w:r>
    </w:p>
    <w:p w:rsidR="00DF1485" w:rsidRDefault="00DF1485">
      <w:pPr>
        <w:pStyle w:val="ConsPlusNonformat"/>
      </w:pPr>
      <w:r>
        <w:t xml:space="preserve">    района (городского округа) _____________/________________________</w:t>
      </w:r>
    </w:p>
    <w:p w:rsidR="00DF1485" w:rsidRDefault="00DF1485">
      <w:pPr>
        <w:pStyle w:val="ConsPlusNonformat"/>
      </w:pPr>
      <w:r>
        <w:t xml:space="preserve">                                  подпись            (ФИО)</w:t>
      </w:r>
    </w:p>
    <w:p w:rsidR="00DF1485" w:rsidRDefault="00DF1485">
      <w:pPr>
        <w:pStyle w:val="ConsPlusNonformat"/>
      </w:pPr>
      <w:r>
        <w:t xml:space="preserve">    Дата выдачи "____"_____________ 20___ г.</w:t>
      </w:r>
    </w:p>
    <w:p w:rsidR="00DF1485" w:rsidRDefault="00DF1485">
      <w:pPr>
        <w:pStyle w:val="ConsPlusNonformat"/>
      </w:pPr>
    </w:p>
    <w:p w:rsidR="00DF1485" w:rsidRDefault="00DF1485">
      <w:pPr>
        <w:pStyle w:val="ConsPlusNonformat"/>
      </w:pPr>
      <w:r>
        <w:t xml:space="preserve">    М.П.</w:t>
      </w:r>
    </w:p>
    <w:p w:rsidR="00DF1485" w:rsidRDefault="00DF1485">
      <w:pPr>
        <w:pStyle w:val="ConsPlusNonformat"/>
      </w:pPr>
    </w:p>
    <w:p w:rsidR="00DF1485" w:rsidRDefault="00DF1485">
      <w:pPr>
        <w:pStyle w:val="ConsPlusNonformat"/>
      </w:pPr>
      <w:r>
        <w:t xml:space="preserve">    --------------------------------</w:t>
      </w:r>
    </w:p>
    <w:p w:rsidR="00DF1485" w:rsidRDefault="00DF1485">
      <w:pPr>
        <w:pStyle w:val="ConsPlusNonformat"/>
      </w:pPr>
      <w:bookmarkStart w:id="33" w:name="Par614"/>
      <w:bookmarkEnd w:id="33"/>
      <w:r>
        <w:t xml:space="preserve">    &lt;*&gt;  По  истечении  срока  действия жилищного сертификата или нарушения</w:t>
      </w:r>
    </w:p>
    <w:p w:rsidR="00DF1485" w:rsidRDefault="00DF1485">
      <w:pPr>
        <w:pStyle w:val="ConsPlusNonformat"/>
      </w:pPr>
      <w:r>
        <w:t>срока   предъявления   его   в   орган   местного   самоуправления   оплата</w:t>
      </w:r>
    </w:p>
    <w:p w:rsidR="00DF1485" w:rsidRDefault="00DF1485">
      <w:pPr>
        <w:pStyle w:val="ConsPlusNonformat"/>
      </w:pPr>
      <w:r>
        <w:t>приобретаемого жилья не производится.</w:t>
      </w:r>
    </w:p>
    <w:p w:rsidR="00DF1485" w:rsidRDefault="00DF1485">
      <w:pPr>
        <w:pStyle w:val="ConsPlusNonformat"/>
      </w:pPr>
    </w:p>
    <w:p w:rsidR="00DF1485" w:rsidRDefault="00DF1485">
      <w:pPr>
        <w:pStyle w:val="ConsPlusNonformat"/>
      </w:pPr>
      <w:r>
        <w:t xml:space="preserve">    -----------------------------------------------------------------------</w:t>
      </w:r>
    </w:p>
    <w:p w:rsidR="00DF1485" w:rsidRDefault="00DF1485">
      <w:pPr>
        <w:pStyle w:val="ConsPlusNonformat"/>
      </w:pPr>
      <w:r>
        <w:t xml:space="preserve">                                 линия отреза</w:t>
      </w:r>
    </w:p>
    <w:p w:rsidR="00DF1485" w:rsidRDefault="00DF1485">
      <w:pPr>
        <w:pStyle w:val="ConsPlusNonformat"/>
      </w:pPr>
    </w:p>
    <w:p w:rsidR="00DF1485" w:rsidRDefault="00DF1485">
      <w:pPr>
        <w:pStyle w:val="ConsPlusNonformat"/>
      </w:pPr>
      <w:r>
        <w:t xml:space="preserve">                       Правительство Пермского края</w:t>
      </w:r>
    </w:p>
    <w:p w:rsidR="00DF1485" w:rsidRDefault="00DF1485">
      <w:pPr>
        <w:pStyle w:val="ConsPlusNonformat"/>
      </w:pPr>
    </w:p>
    <w:p w:rsidR="00DF1485" w:rsidRDefault="00DF1485">
      <w:pPr>
        <w:pStyle w:val="ConsPlusNonformat"/>
      </w:pPr>
      <w:r>
        <w:t xml:space="preserve">                  КОРЕШОК КРАЕВОГО ЖИЛИЩНОГО СЕРТИФИКАТА</w:t>
      </w:r>
    </w:p>
    <w:p w:rsidR="00DF1485" w:rsidRDefault="00DF1485">
      <w:pPr>
        <w:pStyle w:val="ConsPlusNonformat"/>
      </w:pPr>
      <w:r>
        <w:t xml:space="preserve">       НА ПРЕДОСТАВЛЕНИЕ СУБСИДИИ (ЕДИНОВРЕМЕННОЙ ДЕНЕЖНОЙ ВЫПЛАТЫ)</w:t>
      </w:r>
    </w:p>
    <w:p w:rsidR="00DF1485" w:rsidRDefault="00DF1485">
      <w:pPr>
        <w:pStyle w:val="ConsPlusNonformat"/>
      </w:pPr>
      <w:r>
        <w:t xml:space="preserve">             НА ПРИОБРЕТЕНИЕ (СТРОИТЕЛЬСТВО) ЖИЛОГО ПОМЕЩЕНИЯ</w:t>
      </w:r>
    </w:p>
    <w:p w:rsidR="00DF1485" w:rsidRDefault="00DF1485">
      <w:pPr>
        <w:pStyle w:val="ConsPlusNonformat"/>
      </w:pPr>
    </w:p>
    <w:p w:rsidR="00DF1485" w:rsidRDefault="00DF1485">
      <w:pPr>
        <w:pStyle w:val="ConsPlusNonformat"/>
      </w:pPr>
      <w:r>
        <w:t xml:space="preserve">    Серия Р                                                 N _____________</w:t>
      </w:r>
    </w:p>
    <w:p w:rsidR="00DF1485" w:rsidRDefault="00DF1485">
      <w:pPr>
        <w:pStyle w:val="ConsPlusNonformat"/>
      </w:pPr>
    </w:p>
    <w:p w:rsidR="00DF1485" w:rsidRDefault="00DF1485">
      <w:pPr>
        <w:pStyle w:val="ConsPlusNonformat"/>
      </w:pPr>
      <w:r>
        <w:t xml:space="preserve">    Настоящим жилищным сертификатом удостоверяется, что</w:t>
      </w:r>
    </w:p>
    <w:p w:rsidR="00DF1485" w:rsidRDefault="00DF1485">
      <w:pPr>
        <w:pStyle w:val="ConsPlusNonformat"/>
      </w:pPr>
      <w:r>
        <w:t>___________________________________________________________________________</w:t>
      </w:r>
    </w:p>
    <w:p w:rsidR="00DF1485" w:rsidRDefault="00DF1485">
      <w:pPr>
        <w:pStyle w:val="ConsPlusNonformat"/>
      </w:pPr>
      <w:r>
        <w:lastRenderedPageBreak/>
        <w:t>___________________________________________________________________________</w:t>
      </w:r>
    </w:p>
    <w:p w:rsidR="00DF1485" w:rsidRDefault="00DF1485">
      <w:pPr>
        <w:pStyle w:val="ConsPlusNonformat"/>
      </w:pPr>
      <w:r>
        <w:t>___________________________________________________________________________</w:t>
      </w:r>
    </w:p>
    <w:p w:rsidR="00DF1485" w:rsidRDefault="00DF1485">
      <w:pPr>
        <w:pStyle w:val="ConsPlusNonformat"/>
      </w:pPr>
      <w:r>
        <w:t xml:space="preserve"> (ФИО гражданина (получателя сертификата), наименование и номер документа,</w:t>
      </w:r>
    </w:p>
    <w:p w:rsidR="00DF1485" w:rsidRDefault="00DF1485">
      <w:pPr>
        <w:pStyle w:val="ConsPlusNonformat"/>
      </w:pPr>
      <w:r>
        <w:t xml:space="preserve">          удостоверяющего личность владельца, кем и когда выдан)</w:t>
      </w:r>
    </w:p>
    <w:p w:rsidR="00DF1485" w:rsidRDefault="00DF1485">
      <w:pPr>
        <w:pStyle w:val="ConsPlusNonformat"/>
      </w:pPr>
    </w:p>
    <w:p w:rsidR="00DF1485" w:rsidRDefault="00DF1485">
      <w:pPr>
        <w:pStyle w:val="ConsPlusNonformat"/>
      </w:pPr>
      <w:r>
        <w:t>предоставляется из средств бюджета Пермского края субсидия  (единовременная</w:t>
      </w:r>
    </w:p>
    <w:p w:rsidR="00DF1485" w:rsidRDefault="00DF1485">
      <w:pPr>
        <w:pStyle w:val="ConsPlusNonformat"/>
      </w:pPr>
      <w:r>
        <w:t>денежная  выплата)  на  приобретение  (строительство)  жилого  помещения  в</w:t>
      </w:r>
    </w:p>
    <w:p w:rsidR="00DF1485" w:rsidRDefault="00DF1485">
      <w:pPr>
        <w:pStyle w:val="ConsPlusNonformat"/>
      </w:pPr>
      <w:r>
        <w:t>размере</w:t>
      </w:r>
    </w:p>
    <w:p w:rsidR="00DF1485" w:rsidRDefault="00DF1485">
      <w:pPr>
        <w:pStyle w:val="ConsPlusNonformat"/>
      </w:pPr>
      <w:r>
        <w:t>___________________________________________________________________________</w:t>
      </w:r>
    </w:p>
    <w:p w:rsidR="00DF1485" w:rsidRDefault="00DF1485">
      <w:pPr>
        <w:pStyle w:val="ConsPlusNonformat"/>
      </w:pPr>
      <w:r>
        <w:t xml:space="preserve">                           (цифрами и прописью)</w:t>
      </w:r>
    </w:p>
    <w:p w:rsidR="00DF1485" w:rsidRDefault="00DF1485">
      <w:pPr>
        <w:pStyle w:val="ConsPlusNonformat"/>
      </w:pPr>
      <w:r>
        <w:t>___________________________________________________________________ рублей.</w:t>
      </w:r>
    </w:p>
    <w:p w:rsidR="00DF1485" w:rsidRDefault="00DF1485">
      <w:pPr>
        <w:pStyle w:val="ConsPlusNonformat"/>
      </w:pPr>
    </w:p>
    <w:p w:rsidR="00DF1485" w:rsidRDefault="00DF1485">
      <w:pPr>
        <w:pStyle w:val="ConsPlusNonformat"/>
      </w:pPr>
      <w:r>
        <w:t xml:space="preserve">    Срок  действия  жилищного  сертификата  составляет 9 месяцев с даты его</w:t>
      </w:r>
    </w:p>
    <w:p w:rsidR="00DF1485" w:rsidRDefault="00DF1485">
      <w:pPr>
        <w:pStyle w:val="ConsPlusNonformat"/>
      </w:pPr>
      <w:r>
        <w:t>выдачи и представляется к оплате до "____"___________ 20___ г.</w:t>
      </w:r>
    </w:p>
    <w:p w:rsidR="00DF1485" w:rsidRDefault="00DF1485">
      <w:pPr>
        <w:pStyle w:val="ConsPlusNonformat"/>
      </w:pPr>
    </w:p>
    <w:p w:rsidR="00DF1485" w:rsidRDefault="00DF1485">
      <w:pPr>
        <w:pStyle w:val="ConsPlusNonformat"/>
      </w:pPr>
      <w:r>
        <w:t xml:space="preserve">    Жилищный сертификат выдан администрацией ______________________________</w:t>
      </w:r>
    </w:p>
    <w:p w:rsidR="00DF1485" w:rsidRDefault="00DF1485">
      <w:pPr>
        <w:pStyle w:val="ConsPlusNonformat"/>
      </w:pPr>
      <w:r>
        <w:t>___________________________________________________________________________</w:t>
      </w:r>
    </w:p>
    <w:p w:rsidR="00DF1485" w:rsidRDefault="00DF1485">
      <w:pPr>
        <w:pStyle w:val="ConsPlusNonformat"/>
      </w:pPr>
      <w:r>
        <w:t xml:space="preserve">          (наименование муниципального района (городского округа)</w:t>
      </w:r>
    </w:p>
    <w:p w:rsidR="00DF1485" w:rsidRDefault="00DF1485">
      <w:pPr>
        <w:pStyle w:val="ConsPlusNonformat"/>
      </w:pPr>
      <w:r>
        <w:t xml:space="preserve">    Средняя  расчетная  стоимость  жилья в  муниципальном районе (городском</w:t>
      </w:r>
    </w:p>
    <w:p w:rsidR="00DF1485" w:rsidRDefault="00DF1485">
      <w:pPr>
        <w:pStyle w:val="ConsPlusNonformat"/>
      </w:pPr>
      <w:r>
        <w:t>округе),  действующая на дату принятия распоряжения Правительства Пермского</w:t>
      </w:r>
    </w:p>
    <w:p w:rsidR="00DF1485" w:rsidRDefault="00DF1485">
      <w:pPr>
        <w:pStyle w:val="ConsPlusNonformat"/>
      </w:pPr>
      <w:r>
        <w:t>края о предоставлении субсидий (ЕДВ) _________________________ рублей/кв. м</w:t>
      </w:r>
    </w:p>
    <w:p w:rsidR="00DF1485" w:rsidRDefault="00DF1485">
      <w:pPr>
        <w:pStyle w:val="ConsPlusNonformat"/>
      </w:pPr>
    </w:p>
    <w:p w:rsidR="00DF1485" w:rsidRDefault="00DF1485">
      <w:pPr>
        <w:pStyle w:val="ConsPlusNonformat"/>
      </w:pPr>
      <w:r>
        <w:t xml:space="preserve">    Глава администрации</w:t>
      </w:r>
    </w:p>
    <w:p w:rsidR="00DF1485" w:rsidRDefault="00DF1485">
      <w:pPr>
        <w:pStyle w:val="ConsPlusNonformat"/>
      </w:pPr>
      <w:r>
        <w:t xml:space="preserve">    муниципального района</w:t>
      </w:r>
    </w:p>
    <w:p w:rsidR="00DF1485" w:rsidRDefault="00DF1485">
      <w:pPr>
        <w:pStyle w:val="ConsPlusNonformat"/>
      </w:pPr>
      <w:r>
        <w:t xml:space="preserve">    (городского округа) __________________/________________________________</w:t>
      </w:r>
    </w:p>
    <w:p w:rsidR="00DF1485" w:rsidRDefault="00DF1485">
      <w:pPr>
        <w:pStyle w:val="ConsPlusNonformat"/>
      </w:pPr>
      <w:r>
        <w:t xml:space="preserve">                            (подпись)                   (ФИО)</w:t>
      </w:r>
    </w:p>
    <w:p w:rsidR="00DF1485" w:rsidRDefault="00DF1485">
      <w:pPr>
        <w:pStyle w:val="ConsPlusNonformat"/>
      </w:pPr>
    </w:p>
    <w:p w:rsidR="00DF1485" w:rsidRDefault="00DF1485">
      <w:pPr>
        <w:pStyle w:val="ConsPlusNonformat"/>
      </w:pPr>
      <w:r>
        <w:t xml:space="preserve">    Дата выдачи "____"_____________ 20___ г.</w:t>
      </w:r>
    </w:p>
    <w:p w:rsidR="00DF1485" w:rsidRDefault="00DF1485">
      <w:pPr>
        <w:pStyle w:val="ConsPlusNonformat"/>
      </w:pPr>
    </w:p>
    <w:p w:rsidR="00DF1485" w:rsidRDefault="00DF1485">
      <w:pPr>
        <w:pStyle w:val="ConsPlusNonformat"/>
      </w:pPr>
      <w:r>
        <w:t xml:space="preserve">    М.П.</w:t>
      </w:r>
    </w:p>
    <w:p w:rsidR="00DF1485" w:rsidRDefault="00DF1485">
      <w:pPr>
        <w:pStyle w:val="ConsPlusNonformat"/>
      </w:pPr>
    </w:p>
    <w:p w:rsidR="00DF1485" w:rsidRDefault="00DF1485">
      <w:pPr>
        <w:pStyle w:val="ConsPlusNonformat"/>
      </w:pPr>
      <w:r>
        <w:t xml:space="preserve">                         Оборотная сторона корешка</w:t>
      </w:r>
    </w:p>
    <w:p w:rsidR="00DF1485" w:rsidRDefault="00DF1485">
      <w:pPr>
        <w:pStyle w:val="ConsPlusNonformat"/>
      </w:pPr>
    </w:p>
    <w:p w:rsidR="00DF1485" w:rsidRDefault="00DF1485">
      <w:pPr>
        <w:pStyle w:val="ConsPlusNonformat"/>
      </w:pPr>
      <w:r>
        <w:t>------------------------------ линия отреза -------------------------------</w:t>
      </w:r>
    </w:p>
    <w:p w:rsidR="00DF1485" w:rsidRDefault="00DF1485">
      <w:pPr>
        <w:pStyle w:val="ConsPlusNonformat"/>
      </w:pPr>
    </w:p>
    <w:p w:rsidR="00DF1485" w:rsidRDefault="00DF1485">
      <w:pPr>
        <w:pStyle w:val="ConsPlusNonformat"/>
      </w:pPr>
      <w:r>
        <w:t xml:space="preserve">    С   условиями   предоставления   жилищного  сертификата  ознакомлены  и</w:t>
      </w:r>
    </w:p>
    <w:p w:rsidR="00DF1485" w:rsidRDefault="00DF1485">
      <w:pPr>
        <w:pStyle w:val="ConsPlusNonformat"/>
      </w:pPr>
      <w:r>
        <w:t>обязуются их выполнять:</w:t>
      </w:r>
    </w:p>
    <w:p w:rsidR="00DF1485" w:rsidRDefault="00DF148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2640"/>
        <w:gridCol w:w="1200"/>
        <w:gridCol w:w="3000"/>
        <w:gridCol w:w="2040"/>
      </w:tblGrid>
      <w:tr w:rsidR="00DF1485">
        <w:tblPrEx>
          <w:tblCellMar>
            <w:top w:w="0" w:type="dxa"/>
            <w:bottom w:w="0" w:type="dxa"/>
          </w:tblCellMar>
        </w:tblPrEx>
        <w:trPr>
          <w:trHeight w:val="600"/>
          <w:tblCellSpacing w:w="5" w:type="nil"/>
        </w:trPr>
        <w:tc>
          <w:tcPr>
            <w:tcW w:w="6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264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ФИО членов семьи  </w:t>
            </w:r>
          </w:p>
        </w:tc>
        <w:tc>
          <w:tcPr>
            <w:tcW w:w="12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Год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рождения</w:t>
            </w:r>
          </w:p>
        </w:tc>
        <w:tc>
          <w:tcPr>
            <w:tcW w:w="300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Номер паспорта, кем 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когда выдан      </w:t>
            </w:r>
          </w:p>
        </w:tc>
        <w:tc>
          <w:tcPr>
            <w:tcW w:w="204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Подписи членов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семьи владельца</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сертификата  </w:t>
            </w: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26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30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26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30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26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30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26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30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26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30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20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bl>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pStyle w:val="ConsPlusNonformat"/>
      </w:pPr>
      <w:r>
        <w:t xml:space="preserve">    Достоверность сведений, содержащихся в сертификате, проверил(а),</w:t>
      </w:r>
    </w:p>
    <w:p w:rsidR="00DF1485" w:rsidRDefault="00DF1485">
      <w:pPr>
        <w:pStyle w:val="ConsPlusNonformat"/>
      </w:pPr>
      <w:r>
        <w:t xml:space="preserve">    сертификат получил(а):</w:t>
      </w:r>
    </w:p>
    <w:p w:rsidR="00DF1485" w:rsidRDefault="00DF1485">
      <w:pPr>
        <w:pStyle w:val="ConsPlusNonformat"/>
      </w:pPr>
      <w:r>
        <w:t xml:space="preserve">    ________________ ________________________________________ _____________</w:t>
      </w:r>
    </w:p>
    <w:p w:rsidR="00DF1485" w:rsidRDefault="00DF1485">
      <w:pPr>
        <w:pStyle w:val="ConsPlusNonformat"/>
      </w:pPr>
      <w:r>
        <w:t xml:space="preserve">       (подпись)                      (ФИО)                      (дата)</w:t>
      </w:r>
    </w:p>
    <w:p w:rsidR="00DF1485" w:rsidRDefault="00DF1485">
      <w:pPr>
        <w:pStyle w:val="ConsPlusNonformat"/>
      </w:pPr>
    </w:p>
    <w:p w:rsidR="00DF1485" w:rsidRDefault="00DF1485">
      <w:pPr>
        <w:pStyle w:val="ConsPlusNonformat"/>
      </w:pPr>
      <w:r>
        <w:t xml:space="preserve">    Орган, осуществляющий вручение сертификата ____________________________</w:t>
      </w:r>
    </w:p>
    <w:p w:rsidR="00DF1485" w:rsidRDefault="00DF1485">
      <w:pPr>
        <w:pStyle w:val="ConsPlusNonformat"/>
      </w:pPr>
      <w:r>
        <w:t xml:space="preserve">            (наименование муниципального района (городского округа),</w:t>
      </w:r>
    </w:p>
    <w:p w:rsidR="00DF1485" w:rsidRDefault="00DF1485">
      <w:pPr>
        <w:pStyle w:val="ConsPlusNonformat"/>
      </w:pPr>
      <w:r>
        <w:t xml:space="preserve">    _______________________________________________________________________</w:t>
      </w:r>
    </w:p>
    <w:p w:rsidR="00DF1485" w:rsidRDefault="00DF1485">
      <w:pPr>
        <w:pStyle w:val="ConsPlusNonformat"/>
      </w:pPr>
      <w:r>
        <w:t xml:space="preserve">                     осуществляющего вручение сертификата)</w:t>
      </w:r>
    </w:p>
    <w:p w:rsidR="00DF1485" w:rsidRDefault="00DF1485">
      <w:pPr>
        <w:pStyle w:val="ConsPlusNonformat"/>
      </w:pPr>
      <w:r>
        <w:t xml:space="preserve">    Сертификат    выдал(а),    достоверность   сведений,   содержащихся   в</w:t>
      </w:r>
    </w:p>
    <w:p w:rsidR="00DF1485" w:rsidRDefault="00DF1485">
      <w:pPr>
        <w:pStyle w:val="ConsPlusNonformat"/>
      </w:pPr>
      <w:r>
        <w:t>сертификате, проверил(а):</w:t>
      </w:r>
    </w:p>
    <w:p w:rsidR="00DF1485" w:rsidRDefault="00DF1485">
      <w:pPr>
        <w:pStyle w:val="ConsPlusNonformat"/>
      </w:pPr>
      <w:r>
        <w:t xml:space="preserve">    _______________________________________ ____________________________</w:t>
      </w:r>
    </w:p>
    <w:p w:rsidR="00DF1485" w:rsidRDefault="00DF1485">
      <w:pPr>
        <w:pStyle w:val="ConsPlusNonformat"/>
      </w:pPr>
      <w:r>
        <w:t xml:space="preserve">     (подпись лица, вручившего сертификат)             (ФИО)</w:t>
      </w:r>
    </w:p>
    <w:p w:rsidR="00DF1485" w:rsidRDefault="00DF1485">
      <w:pPr>
        <w:pStyle w:val="ConsPlusNonformat"/>
      </w:pPr>
    </w:p>
    <w:p w:rsidR="00DF1485" w:rsidRDefault="00DF1485">
      <w:pPr>
        <w:pStyle w:val="ConsPlusNonformat"/>
      </w:pPr>
      <w:r>
        <w:t xml:space="preserve">                                                М.П.</w:t>
      </w:r>
    </w:p>
    <w:p w:rsidR="00DF1485" w:rsidRDefault="00DF1485">
      <w:pPr>
        <w:pStyle w:val="ConsPlusNonformat"/>
        <w:sectPr w:rsidR="00DF1485" w:rsidSect="00D97286">
          <w:pgSz w:w="11906" w:h="16838"/>
          <w:pgMar w:top="1134" w:right="850" w:bottom="1134" w:left="1701" w:header="708" w:footer="708" w:gutter="0"/>
          <w:cols w:space="708"/>
          <w:docGrid w:linePitch="360"/>
        </w:sect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1"/>
        <w:rPr>
          <w:rFonts w:ascii="Calibri" w:hAnsi="Calibri" w:cs="Calibri"/>
        </w:rPr>
      </w:pPr>
      <w:bookmarkStart w:id="34" w:name="Par705"/>
      <w:bookmarkEnd w:id="34"/>
      <w:r>
        <w:rPr>
          <w:rFonts w:ascii="Calibri" w:hAnsi="Calibri" w:cs="Calibri"/>
        </w:rPr>
        <w:t>Приложение 7</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субсидий</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(единовременных денежных выплат)</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на приобретение (строительство)</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жилого помещения реабилитированным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лицам, имеющим инвалидность или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являющимся пенсионерами,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 проживающим совместно членам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их семей</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bookmarkStart w:id="35" w:name="Par716"/>
      <w:bookmarkEnd w:id="35"/>
      <w:r>
        <w:rPr>
          <w:rFonts w:ascii="Calibri" w:hAnsi="Calibri" w:cs="Calibri"/>
        </w:rPr>
        <w:t>РЕЕСТР</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учета выданных жилищных сертификатов</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___________________________________________________________</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муниципального района (городского округа)</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Пермского края</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за __________________ 20__ года</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(период)</w:t>
      </w:r>
    </w:p>
    <w:p w:rsidR="00DF1485" w:rsidRDefault="00DF148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320"/>
        <w:gridCol w:w="960"/>
        <w:gridCol w:w="1200"/>
        <w:gridCol w:w="1200"/>
        <w:gridCol w:w="1080"/>
        <w:gridCol w:w="1440"/>
        <w:gridCol w:w="960"/>
        <w:gridCol w:w="960"/>
        <w:gridCol w:w="1200"/>
        <w:gridCol w:w="1920"/>
      </w:tblGrid>
      <w:tr w:rsidR="00DF1485">
        <w:tblPrEx>
          <w:tblCellMar>
            <w:top w:w="0" w:type="dxa"/>
            <w:bottom w:w="0" w:type="dxa"/>
          </w:tblCellMar>
        </w:tblPrEx>
        <w:trPr>
          <w:tblCellSpacing w:w="5" w:type="nil"/>
        </w:trPr>
        <w:tc>
          <w:tcPr>
            <w:tcW w:w="60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32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Льготная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категория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граждан </w:t>
            </w:r>
          </w:p>
        </w:tc>
        <w:tc>
          <w:tcPr>
            <w:tcW w:w="96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номер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серти-</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фиката</w:t>
            </w:r>
          </w:p>
        </w:tc>
        <w:tc>
          <w:tcPr>
            <w:tcW w:w="5880" w:type="dxa"/>
            <w:gridSpan w:val="5"/>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Данные о гражданине            </w:t>
            </w:r>
          </w:p>
        </w:tc>
        <w:tc>
          <w:tcPr>
            <w:tcW w:w="96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Дата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выдачи</w:t>
            </w:r>
          </w:p>
        </w:tc>
        <w:tc>
          <w:tcPr>
            <w:tcW w:w="120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Уполно-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моченное</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лицо,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ведущее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реестр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серти-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фиката  </w:t>
            </w:r>
          </w:p>
        </w:tc>
        <w:tc>
          <w:tcPr>
            <w:tcW w:w="192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Дата, номер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распоряжения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Правительства</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Пермского края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предоставлении</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субсидии   </w:t>
            </w:r>
          </w:p>
        </w:tc>
      </w:tr>
      <w:tr w:rsidR="00DF1485">
        <w:tblPrEx>
          <w:tblCellMar>
            <w:top w:w="0" w:type="dxa"/>
            <w:bottom w:w="0" w:type="dxa"/>
          </w:tblCellMar>
        </w:tblPrEx>
        <w:trPr>
          <w:tblCellSpacing w:w="5" w:type="nil"/>
        </w:trPr>
        <w:tc>
          <w:tcPr>
            <w:tcW w:w="60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32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Фамилия,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имя,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отчество</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Серия 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номер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паспорта</w:t>
            </w:r>
          </w:p>
        </w:tc>
        <w:tc>
          <w:tcPr>
            <w:tcW w:w="10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Кем 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когда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выдан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паспорт</w:t>
            </w:r>
          </w:p>
        </w:tc>
        <w:tc>
          <w:tcPr>
            <w:tcW w:w="1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Размер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предостав-</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ляемой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субсидии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(ЕДВ)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(тыс.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Состав</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семьи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(чел.)</w:t>
            </w:r>
          </w:p>
        </w:tc>
        <w:tc>
          <w:tcPr>
            <w:tcW w:w="96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20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92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10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1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c>
          <w:tcPr>
            <w:tcW w:w="19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0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9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r>
    </w:tbl>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pStyle w:val="ConsPlusNonformat"/>
      </w:pPr>
      <w:r>
        <w:t>Глава муниципального района</w:t>
      </w:r>
    </w:p>
    <w:p w:rsidR="00DF1485" w:rsidRDefault="00DF1485">
      <w:pPr>
        <w:pStyle w:val="ConsPlusNonformat"/>
      </w:pPr>
      <w:r>
        <w:lastRenderedPageBreak/>
        <w:t>(городского округа)</w:t>
      </w:r>
    </w:p>
    <w:p w:rsidR="00DF1485" w:rsidRDefault="00DF1485">
      <w:pPr>
        <w:pStyle w:val="ConsPlusNonformat"/>
      </w:pPr>
      <w:r>
        <w:t>(администрации муниципального района (городского округа)</w:t>
      </w:r>
    </w:p>
    <w:p w:rsidR="00DF1485" w:rsidRDefault="00DF1485">
      <w:pPr>
        <w:pStyle w:val="ConsPlusNonformat"/>
      </w:pPr>
      <w:r>
        <w:t>___________________________________ _______________</w:t>
      </w:r>
    </w:p>
    <w:p w:rsidR="00DF1485" w:rsidRDefault="00DF1485">
      <w:pPr>
        <w:pStyle w:val="ConsPlusNonformat"/>
      </w:pPr>
      <w:r>
        <w:t xml:space="preserve">             (ФИО)                     (подпись)</w:t>
      </w:r>
    </w:p>
    <w:p w:rsidR="00DF1485" w:rsidRDefault="00DF1485">
      <w:pPr>
        <w:pStyle w:val="ConsPlusNonformat"/>
      </w:pPr>
    </w:p>
    <w:p w:rsidR="00DF1485" w:rsidRDefault="00DF1485">
      <w:pPr>
        <w:pStyle w:val="ConsPlusNonformat"/>
      </w:pPr>
      <w:r>
        <w:t>М.П.</w:t>
      </w:r>
    </w:p>
    <w:p w:rsidR="00DF1485" w:rsidRDefault="00DF1485">
      <w:pPr>
        <w:pStyle w:val="ConsPlusNonformat"/>
      </w:pPr>
      <w:r>
        <w:t>Исполнитель, телефон</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1"/>
        <w:rPr>
          <w:rFonts w:ascii="Calibri" w:hAnsi="Calibri" w:cs="Calibri"/>
        </w:rPr>
      </w:pPr>
      <w:bookmarkStart w:id="36" w:name="Par753"/>
      <w:bookmarkEnd w:id="36"/>
      <w:r>
        <w:rPr>
          <w:rFonts w:ascii="Calibri" w:hAnsi="Calibri" w:cs="Calibri"/>
        </w:rPr>
        <w:t>Приложение 8</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субсидий</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(единовременных денежных выплат)</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на приобретение (строительство)</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жилого помещения реабилитированным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лицам, имеющим инвалидность или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являющимся пенсионерами,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 проживающим совместно членам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их семей</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bookmarkStart w:id="37" w:name="Par766"/>
      <w:bookmarkEnd w:id="37"/>
      <w:r>
        <w:rPr>
          <w:rFonts w:ascii="Calibri" w:hAnsi="Calibri" w:cs="Calibri"/>
        </w:rPr>
        <w:t>РЕЕСТР</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учета оплаченных жилищных сертификатов</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___________________________________________________________</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муниципального района (городского округа)</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Пермского края</w:t>
      </w:r>
    </w:p>
    <w:p w:rsidR="00DF1485" w:rsidRDefault="00DF148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320"/>
        <w:gridCol w:w="960"/>
        <w:gridCol w:w="1200"/>
        <w:gridCol w:w="1440"/>
        <w:gridCol w:w="960"/>
        <w:gridCol w:w="960"/>
        <w:gridCol w:w="1080"/>
        <w:gridCol w:w="960"/>
        <w:gridCol w:w="1440"/>
        <w:gridCol w:w="1560"/>
        <w:gridCol w:w="1920"/>
      </w:tblGrid>
      <w:tr w:rsidR="00DF1485">
        <w:tblPrEx>
          <w:tblCellMar>
            <w:top w:w="0" w:type="dxa"/>
            <w:bottom w:w="0" w:type="dxa"/>
          </w:tblCellMar>
        </w:tblPrEx>
        <w:trPr>
          <w:tblCellSpacing w:w="5" w:type="nil"/>
        </w:trPr>
        <w:tc>
          <w:tcPr>
            <w:tcW w:w="60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N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п/п</w:t>
            </w:r>
          </w:p>
        </w:tc>
        <w:tc>
          <w:tcPr>
            <w:tcW w:w="132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Льготная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категория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граждан </w:t>
            </w:r>
          </w:p>
        </w:tc>
        <w:tc>
          <w:tcPr>
            <w:tcW w:w="96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Номер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серия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жилищ-</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ного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серти-</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фиката</w:t>
            </w:r>
          </w:p>
        </w:tc>
        <w:tc>
          <w:tcPr>
            <w:tcW w:w="120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Фамилия,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имя,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отчество</w:t>
            </w:r>
          </w:p>
        </w:tc>
        <w:tc>
          <w:tcPr>
            <w:tcW w:w="144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Размер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предостав-</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ленной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субсидии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(ЕДВ)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(тыс.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     </w:t>
            </w:r>
          </w:p>
        </w:tc>
        <w:tc>
          <w:tcPr>
            <w:tcW w:w="3960" w:type="dxa"/>
            <w:gridSpan w:val="4"/>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Приобретено жилье      </w:t>
            </w:r>
          </w:p>
        </w:tc>
        <w:tc>
          <w:tcPr>
            <w:tcW w:w="144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Номер 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дата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платежного</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поручения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финансо-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вого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органа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города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(района)  </w:t>
            </w:r>
          </w:p>
        </w:tc>
        <w:tc>
          <w:tcPr>
            <w:tcW w:w="156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Номер 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дата свиде-</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тельства 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государст-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венной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регистрации</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       </w:t>
            </w:r>
          </w:p>
        </w:tc>
        <w:tc>
          <w:tcPr>
            <w:tcW w:w="192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Дата, номер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распоряжения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Правительства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Пермского края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предоставлении</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субсидии (ЕДВ)</w:t>
            </w:r>
          </w:p>
        </w:tc>
      </w:tr>
      <w:tr w:rsidR="00DF1485">
        <w:tblPrEx>
          <w:tblCellMar>
            <w:top w:w="0" w:type="dxa"/>
            <w:bottom w:w="0" w:type="dxa"/>
          </w:tblCellMar>
        </w:tblPrEx>
        <w:trPr>
          <w:tblCellSpacing w:w="5" w:type="nil"/>
        </w:trPr>
        <w:tc>
          <w:tcPr>
            <w:tcW w:w="60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32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44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адресу</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кол-во</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комнат</w:t>
            </w:r>
          </w:p>
        </w:tc>
        <w:tc>
          <w:tcPr>
            <w:tcW w:w="10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общая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площадь</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(кв. м)</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стои-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мость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жилья,</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всего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(тыс.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руб.) </w:t>
            </w:r>
          </w:p>
        </w:tc>
        <w:tc>
          <w:tcPr>
            <w:tcW w:w="144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56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92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 xml:space="preserve"> 1 </w:t>
            </w: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6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7   </w:t>
            </w:r>
          </w:p>
        </w:tc>
        <w:tc>
          <w:tcPr>
            <w:tcW w:w="10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8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9   </w:t>
            </w:r>
          </w:p>
        </w:tc>
        <w:tc>
          <w:tcPr>
            <w:tcW w:w="1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10    </w:t>
            </w:r>
          </w:p>
        </w:tc>
        <w:tc>
          <w:tcPr>
            <w:tcW w:w="15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11     </w:t>
            </w:r>
          </w:p>
        </w:tc>
        <w:tc>
          <w:tcPr>
            <w:tcW w:w="19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12      </w:t>
            </w: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0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5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9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r>
      <w:tr w:rsidR="00DF1485">
        <w:tblPrEx>
          <w:tblCellMar>
            <w:top w:w="0" w:type="dxa"/>
            <w:bottom w:w="0" w:type="dxa"/>
          </w:tblCellMar>
        </w:tblPrEx>
        <w:trPr>
          <w:tblCellSpacing w:w="5" w:type="nil"/>
        </w:trPr>
        <w:tc>
          <w:tcPr>
            <w:tcW w:w="6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0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5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9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r>
    </w:tbl>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pStyle w:val="ConsPlusNonformat"/>
      </w:pPr>
      <w:r>
        <w:t>Глава муниципального района</w:t>
      </w:r>
    </w:p>
    <w:p w:rsidR="00DF1485" w:rsidRDefault="00DF1485">
      <w:pPr>
        <w:pStyle w:val="ConsPlusNonformat"/>
      </w:pPr>
      <w:r>
        <w:t>(городского округа) (администрации муниципального района (городского округа)</w:t>
      </w:r>
    </w:p>
    <w:p w:rsidR="00DF1485" w:rsidRDefault="00DF1485">
      <w:pPr>
        <w:pStyle w:val="ConsPlusNonformat"/>
      </w:pPr>
      <w:r>
        <w:t>___________________________________ _______________</w:t>
      </w:r>
    </w:p>
    <w:p w:rsidR="00DF1485" w:rsidRDefault="00DF1485">
      <w:pPr>
        <w:pStyle w:val="ConsPlusNonformat"/>
      </w:pPr>
      <w:r>
        <w:t xml:space="preserve">             (ФИО)                     (подпись)</w:t>
      </w:r>
    </w:p>
    <w:p w:rsidR="00DF1485" w:rsidRDefault="00DF1485">
      <w:pPr>
        <w:pStyle w:val="ConsPlusNonformat"/>
      </w:pPr>
    </w:p>
    <w:p w:rsidR="00DF1485" w:rsidRDefault="00DF1485">
      <w:pPr>
        <w:pStyle w:val="ConsPlusNonformat"/>
      </w:pPr>
      <w:r>
        <w:t>М.П.</w:t>
      </w:r>
    </w:p>
    <w:p w:rsidR="00DF1485" w:rsidRDefault="00DF1485">
      <w:pPr>
        <w:pStyle w:val="ConsPlusNonformat"/>
      </w:pPr>
    </w:p>
    <w:p w:rsidR="00DF1485" w:rsidRDefault="00DF1485">
      <w:pPr>
        <w:pStyle w:val="ConsPlusNonformat"/>
      </w:pPr>
      <w:r>
        <w:t>Исполнитель, телефон</w:t>
      </w:r>
    </w:p>
    <w:p w:rsidR="00DF1485" w:rsidRDefault="00DF1485">
      <w:pPr>
        <w:pStyle w:val="ConsPlusNonformat"/>
        <w:sectPr w:rsidR="00DF1485">
          <w:pgSz w:w="16838" w:h="11905" w:orient="landscape"/>
          <w:pgMar w:top="1701" w:right="1134" w:bottom="850" w:left="1134" w:header="720" w:footer="720" w:gutter="0"/>
          <w:cols w:space="720"/>
          <w:noEndnote/>
        </w:sect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0"/>
        <w:rPr>
          <w:rFonts w:ascii="Calibri" w:hAnsi="Calibri" w:cs="Calibri"/>
        </w:rPr>
      </w:pPr>
      <w:bookmarkStart w:id="38" w:name="Par803"/>
      <w:bookmarkEnd w:id="38"/>
      <w:r>
        <w:rPr>
          <w:rFonts w:ascii="Calibri" w:hAnsi="Calibri" w:cs="Calibri"/>
        </w:rPr>
        <w:t>УТВЕРЖДЕН</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Правительства</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Пермского края</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от 21.11.2012 N 1324-п</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b/>
          <w:bCs/>
        </w:rPr>
      </w:pPr>
      <w:bookmarkStart w:id="39" w:name="Par809"/>
      <w:bookmarkEnd w:id="39"/>
      <w:r>
        <w:rPr>
          <w:rFonts w:ascii="Calibri" w:hAnsi="Calibri" w:cs="Calibri"/>
          <w:b/>
          <w:bCs/>
        </w:rPr>
        <w:t>ПОРЯДОК</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ПРЕДОСТАВЛЕНИЯ И РАСХОДОВАНИЯ СУБВЕНЦИЙ ИЗ РЕГИОНАЛЬНОГО</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ФОНДА КОМПЕНСАЦИЙ НА ОСУЩЕСТВЛЕНИЕ ОТДЕЛЬНЫХ ГОСУДАРСТВЕННЫХ</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ПОЛНОМОЧИЙ ПО ОБЕСПЕЧЕНИЮ ЖИЛЫМИ ПОМЕЩЕНИЯМИ</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РЕАБИЛИТИРОВАННЫХ ЛИЦ, ИМЕЮЩИХ ИНВАЛИДНОСТЬ ИЛИ ЯВЛЯЮЩИХСЯ</w:t>
      </w:r>
    </w:p>
    <w:p w:rsidR="00DF1485" w:rsidRDefault="00DF148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ПЕНСИОНЕРАМИ, И ПРОЖИВАЮЩИХ СОВМЕСТНО ЧЛЕНОВ ИХ СЕМЕЙ</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Правительства Пермского края</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01.07.2013 </w:t>
      </w:r>
      <w:hyperlink r:id="rId27" w:history="1">
        <w:r>
          <w:rPr>
            <w:rFonts w:ascii="Calibri" w:hAnsi="Calibri" w:cs="Calibri"/>
            <w:color w:val="0000FF"/>
          </w:rPr>
          <w:t>N 820-п</w:t>
        </w:r>
      </w:hyperlink>
      <w:r>
        <w:rPr>
          <w:rFonts w:ascii="Calibri" w:hAnsi="Calibri" w:cs="Calibri"/>
        </w:rPr>
        <w:t xml:space="preserve">, от 15.08.2013 </w:t>
      </w:r>
      <w:hyperlink r:id="rId28" w:history="1">
        <w:r>
          <w:rPr>
            <w:rFonts w:ascii="Calibri" w:hAnsi="Calibri" w:cs="Calibri"/>
            <w:color w:val="0000FF"/>
          </w:rPr>
          <w:t>N 1115-п</w:t>
        </w:r>
      </w:hyperlink>
      <w:r>
        <w:rPr>
          <w:rFonts w:ascii="Calibri" w:hAnsi="Calibri" w:cs="Calibri"/>
        </w:rPr>
        <w:t>)</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Порядок определяет механизм предоставления и расходования субвенций из регионального фонда компенсаций бюджетам муниципальных районов и городских округов Пермского края (далее - местные бюджеты) на:</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отдельных государственных полномочий по обеспечению жилыми помещениями реабилитированных лиц, имеющих инвалидность или являющихся пенсионерами, и проживающих совместно членов их семей, состоящих на учете в качестве нуждающихся в жилом помещении и имеющих право на обеспечение жилым помещением (далее - государственные полномочия, реабилитированные лица), путем предоставления субсидий (единовременных денежных выплат) на приобретение (строительство) жилого помещения;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переданных государственных полномочий по обеспечению реабилитированных лиц жилыми помещениями (далее - администрирование переданных государственных полномочий).</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Субвенции, источником финансирования которых являются средства бюджета Пермского края, передаваемые органам местного самоуправления муниципальных районов и городских округов Пермского края (далее - органы местного самоуправления) из регионального фонда компенсаций на выполнение государственных полномочий по обеспечению реабилитированных лиц жилыми помещениями, направляются для предоставления субсидий (единовременных денежных выплат) на приобретение (строительство) жилого помещения, а также на администрирование переданных государственных полномочий (далее - субвенции).</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Министерство строительства и архитектуры Пермского края (далее - Министерство строительства и архитектуры) в течение 15 рабочих дней с даты вступления в силу закона Пермского края о бюджете Пермского края на текущий финансовый год и плановый период либо о внесении изменений и дополнений в закон Пермского края о бюджете Пермского края на текущий финансовый год и плановый период заключает с органами местного самоуправления соглашение о предоставлении субвенций из регионального фонда компенсаций на выполнение государственных полномочий по обеспечению реабилитированных лиц жилыми помещениями и администрирование переданных государственных полномочий по форме, утвержденной Министерством строительства и архитектуры (далее - Соглашение).</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Перечисление субвенций на выполнение государственных полномочий по обеспечению реабилитированных лиц жилыми помещениями в местные бюджеты осуществляется Министерством строительства и архитектуры в течение 15 рабочих дней после вступления в силу распоряжения Правительства Пермского края о предоставлении субсидий (единовременных денежных выплат) реабилитированным лицам в пределах бюджетных ассигнований, </w:t>
      </w:r>
      <w:r>
        <w:rPr>
          <w:rFonts w:ascii="Calibri" w:hAnsi="Calibri" w:cs="Calibri"/>
        </w:rPr>
        <w:lastRenderedPageBreak/>
        <w:t>утвержденных законом о бюджете Пермского края на текущий финансовый год и плановый период.</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Перечисление субвенций на администрирование переданных государственных полномочий осуществляется Министерством строительства и архитектуры ежеквартально в соответствии со сводной бюджетной росписью Пермского края в пределах объемов финансирования и лимитов бюджетных обязательств на соответствующий финансовый год.</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внесения изменений в закон о бюджете Пермского края на соответствующий финансовый год и плановый период в части изменения объема бюджетных ассигнований, предусмотренных на выполнение государственных полномочий по обеспечению реабилитированных лиц жилыми помещениями и администрирование переданных государственных полномочий, в Соглашения вносятся соответствующие изменения в течение 15 рабочих дней с даты вступления в силу указанных изменений.</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Объем субвенций, передаваемых из регионального фонда компенсаций местным бюджетам на выполнение государственных полномочий по обеспечению реабилитированных лиц жилыми помещениями, определяется согласно </w:t>
      </w:r>
      <w:hyperlink r:id="rId29" w:history="1">
        <w:r>
          <w:rPr>
            <w:rFonts w:ascii="Calibri" w:hAnsi="Calibri" w:cs="Calibri"/>
            <w:color w:val="0000FF"/>
          </w:rPr>
          <w:t>Методике</w:t>
        </w:r>
      </w:hyperlink>
      <w:r>
        <w:rPr>
          <w:rFonts w:ascii="Calibri" w:hAnsi="Calibri" w:cs="Calibri"/>
        </w:rPr>
        <w:t xml:space="preserve"> расчета объема субвенций, предоставляемых органам местного самоуправления для осуществления государственных полномочий по обеспечению жилыми помещениями реабилитированных лиц, имеющих инвалидность или являющихся пенсионерами, и проживающих совместно членов их семей, согласно приложению к Закону Пермского края от 9 июля 2012 г. N 71-ПК "О наделении органов местного самоуправления отдельными государственными полномочиями по обеспечению жилыми помещениями реабилитированных лиц, имеющих инвалидность или являющихся пенсионерами, и проживающих совместно членов их семей".</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Субвенции, передаваемые органам местного самоуправления на выполнение государственных полномочий по обеспечению реабилитированных лиц жилыми помещениями, также используются на исполнение судебных решений, которыми на органы местного самоуправления возложена обязанность по предоставлению жилого помещения реабилитированным лицам.</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Субвенции, не использованные органами местного самоуправления в текущем финансовом году, подлежат использованию в очередном финансовом году на те же цели при наличии потребности в указанных средствах, за исключением расходов на администрирование переданных государственных полномочий.</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Расходование субвенций на администрирование переданных государственных полномочий осуществляется органами местного самоуправления на текущие материальные затраты и оплату труда работников, осуществляющих государственные полномочия.</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Органы местного самоуправления ежеквартально, до 5-го числа месяца, следующего за отчетным кварталом, представляют в Министерство строительства и архитектуры </w:t>
      </w:r>
      <w:hyperlink w:anchor="Par858" w:history="1">
        <w:r>
          <w:rPr>
            <w:rFonts w:ascii="Calibri" w:hAnsi="Calibri" w:cs="Calibri"/>
            <w:color w:val="0000FF"/>
          </w:rPr>
          <w:t>отчет</w:t>
        </w:r>
      </w:hyperlink>
      <w:r>
        <w:rPr>
          <w:rFonts w:ascii="Calibri" w:hAnsi="Calibri" w:cs="Calibri"/>
        </w:rPr>
        <w:t xml:space="preserve"> о выполнении отдельных государственных полномочий по обеспечению жилыми помещениями реабилитированных лиц, имеющих инвалидность или являющихся пенсионерами, и проживающих совместно членов их семей, состоящих на учете в качестве нуждающихся в жилом помещении и имеющих право на обеспечение жилым помещением, по форме согласно приложению 1 к настоящему Порядку, </w:t>
      </w:r>
      <w:hyperlink w:anchor="Par955" w:history="1">
        <w:r>
          <w:rPr>
            <w:rFonts w:ascii="Calibri" w:hAnsi="Calibri" w:cs="Calibri"/>
            <w:color w:val="0000FF"/>
          </w:rPr>
          <w:t>отчет</w:t>
        </w:r>
      </w:hyperlink>
      <w:r>
        <w:rPr>
          <w:rFonts w:ascii="Calibri" w:hAnsi="Calibri" w:cs="Calibri"/>
        </w:rPr>
        <w:t xml:space="preserve"> об использовании субвенций на администрирование переданных государственных полномочий по обеспечению реабилитированных лиц жилыми помещениями по форме согласно приложению 2 к настоящему Порядку.</w:t>
      </w:r>
    </w:p>
    <w:p w:rsidR="00DF1485" w:rsidRDefault="00DF148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 w:history="1">
        <w:r>
          <w:rPr>
            <w:rFonts w:ascii="Calibri" w:hAnsi="Calibri" w:cs="Calibri"/>
            <w:color w:val="0000FF"/>
          </w:rPr>
          <w:t>Постановления</w:t>
        </w:r>
      </w:hyperlink>
      <w:r>
        <w:rPr>
          <w:rFonts w:ascii="Calibri" w:hAnsi="Calibri" w:cs="Calibri"/>
        </w:rPr>
        <w:t xml:space="preserve"> Правительства Пермского края от 01.07.2013 N 820-п)</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случаях выявления факта нецелевого использования субвенций органами местного самоуправления незаконно израсходованные субвенции подлежат возврату в бюджет Пермского края в полном объеме в соответствии с действующим законодательством.</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Министерство строительства и архитектуры ежеквартально, не позднее 15-го числа месяца, следующего за отчетным кварталом, представляет в Министерство финансов Пермского края </w:t>
      </w:r>
      <w:hyperlink w:anchor="Par1067" w:history="1">
        <w:r>
          <w:rPr>
            <w:rFonts w:ascii="Calibri" w:hAnsi="Calibri" w:cs="Calibri"/>
            <w:color w:val="0000FF"/>
          </w:rPr>
          <w:t>отчет</w:t>
        </w:r>
      </w:hyperlink>
      <w:r>
        <w:rPr>
          <w:rFonts w:ascii="Calibri" w:hAnsi="Calibri" w:cs="Calibri"/>
        </w:rPr>
        <w:t xml:space="preserve"> об использовании субвенций согласно приложению 3 к настоящему Порядку.</w:t>
      </w:r>
    </w:p>
    <w:p w:rsidR="00DF1485" w:rsidRDefault="00DF148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Контроль за исполнением настоящего Порядка осуществляет Министерство строительства и архитектуры.</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1"/>
        <w:rPr>
          <w:rFonts w:ascii="Calibri" w:hAnsi="Calibri" w:cs="Calibri"/>
        </w:rPr>
      </w:pPr>
      <w:bookmarkStart w:id="40" w:name="Par841"/>
      <w:bookmarkEnd w:id="40"/>
      <w:r>
        <w:rPr>
          <w:rFonts w:ascii="Calibri" w:hAnsi="Calibri" w:cs="Calibri"/>
        </w:rPr>
        <w:t>Приложение 1</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и расходования</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субвенций из регионального фонда</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компенсаций на осуществление</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отдельных государственных полномочий</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по обеспечению жилыми помещениями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реабилитированных лиц, имеющих</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инвалидность или являющихся</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пенсионерами, и проживающих</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совместно членов их семей</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(в ред. Постановлений Правительства Пермского края</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01.07.2013 </w:t>
      </w:r>
      <w:hyperlink r:id="rId31" w:history="1">
        <w:r>
          <w:rPr>
            <w:rFonts w:ascii="Calibri" w:hAnsi="Calibri" w:cs="Calibri"/>
            <w:color w:val="0000FF"/>
          </w:rPr>
          <w:t>N 820-п</w:t>
        </w:r>
      </w:hyperlink>
      <w:r>
        <w:rPr>
          <w:rFonts w:ascii="Calibri" w:hAnsi="Calibri" w:cs="Calibri"/>
        </w:rPr>
        <w:t xml:space="preserve">, от 15.08.2013 </w:t>
      </w:r>
      <w:hyperlink r:id="rId32" w:history="1">
        <w:r>
          <w:rPr>
            <w:rFonts w:ascii="Calibri" w:hAnsi="Calibri" w:cs="Calibri"/>
            <w:color w:val="0000FF"/>
          </w:rPr>
          <w:t>N 1115-п</w:t>
        </w:r>
      </w:hyperlink>
      <w:r>
        <w:rPr>
          <w:rFonts w:ascii="Calibri" w:hAnsi="Calibri" w:cs="Calibri"/>
        </w:rPr>
        <w:t>)</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bookmarkStart w:id="41" w:name="Par858"/>
      <w:bookmarkEnd w:id="41"/>
      <w:r>
        <w:rPr>
          <w:rFonts w:ascii="Calibri" w:hAnsi="Calibri" w:cs="Calibri"/>
        </w:rPr>
        <w:t>ОТЧЕТ</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о выполнении отдельных государственных полномочий</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по обеспечению жилыми помещениями реабилитированных лиц,</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имеющих инвалидность или являющихся пенсионерами,</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и проживающих совместно членов их семей</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за __________ квартал ________ года</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по ______________________________ муниципальному району,</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городскому округу</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 N │          Наименование показателей           │  Единица  │ Значение  │</w:t>
      </w:r>
    </w:p>
    <w:p w:rsidR="00DF1485" w:rsidRDefault="00DF1485">
      <w:pPr>
        <w:pStyle w:val="ConsPlusCell"/>
        <w:rPr>
          <w:rFonts w:ascii="Courier New" w:hAnsi="Courier New" w:cs="Courier New"/>
          <w:sz w:val="20"/>
          <w:szCs w:val="20"/>
        </w:rPr>
      </w:pPr>
      <w:r>
        <w:rPr>
          <w:rFonts w:ascii="Courier New" w:hAnsi="Courier New" w:cs="Courier New"/>
          <w:sz w:val="20"/>
          <w:szCs w:val="20"/>
        </w:rPr>
        <w:t>│п/п│                                             │ измерения │показателей│</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 1 │                      2                      │     3     │     4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 1 │Численность реабилитированных лиц,           │  человек  │           │</w:t>
      </w:r>
    </w:p>
    <w:p w:rsidR="00DF1485" w:rsidRDefault="00DF1485">
      <w:pPr>
        <w:pStyle w:val="ConsPlusCell"/>
        <w:rPr>
          <w:rFonts w:ascii="Courier New" w:hAnsi="Courier New" w:cs="Courier New"/>
          <w:sz w:val="20"/>
          <w:szCs w:val="20"/>
        </w:rPr>
      </w:pPr>
      <w:r>
        <w:rPr>
          <w:rFonts w:ascii="Courier New" w:hAnsi="Courier New" w:cs="Courier New"/>
          <w:sz w:val="20"/>
          <w:szCs w:val="20"/>
        </w:rPr>
        <w:t>│   │нуждающихся в улучшении жилищных условий     │           │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 2 │Остаток неиспользованных (средств) субвенций │тыс. рублей│           │</w:t>
      </w:r>
    </w:p>
    <w:p w:rsidR="00DF1485" w:rsidRDefault="00DF1485">
      <w:pPr>
        <w:pStyle w:val="ConsPlusCell"/>
        <w:rPr>
          <w:rFonts w:ascii="Courier New" w:hAnsi="Courier New" w:cs="Courier New"/>
          <w:sz w:val="20"/>
          <w:szCs w:val="20"/>
        </w:rPr>
      </w:pPr>
      <w:r>
        <w:rPr>
          <w:rFonts w:ascii="Courier New" w:hAnsi="Courier New" w:cs="Courier New"/>
          <w:sz w:val="20"/>
          <w:szCs w:val="20"/>
        </w:rPr>
        <w:t>│   │на начало отчетного периода                  │           │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 3 │Размер субвенций, предусмотренных законом о  │тыс. рублей│           │</w:t>
      </w:r>
    </w:p>
    <w:p w:rsidR="00DF1485" w:rsidRDefault="00DF1485">
      <w:pPr>
        <w:pStyle w:val="ConsPlusCell"/>
        <w:rPr>
          <w:rFonts w:ascii="Courier New" w:hAnsi="Courier New" w:cs="Courier New"/>
          <w:sz w:val="20"/>
          <w:szCs w:val="20"/>
        </w:rPr>
      </w:pPr>
      <w:r>
        <w:rPr>
          <w:rFonts w:ascii="Courier New" w:hAnsi="Courier New" w:cs="Courier New"/>
          <w:sz w:val="20"/>
          <w:szCs w:val="20"/>
        </w:rPr>
        <w:t>│   │бюджете Пермского края на текущий год        │           │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 4 │Поступило (средств) субвенций всего (на      │тыс. рублей│           │</w:t>
      </w:r>
    </w:p>
    <w:p w:rsidR="00DF1485" w:rsidRDefault="00DF1485">
      <w:pPr>
        <w:pStyle w:val="ConsPlusCell"/>
        <w:rPr>
          <w:rFonts w:ascii="Courier New" w:hAnsi="Courier New" w:cs="Courier New"/>
          <w:sz w:val="20"/>
          <w:szCs w:val="20"/>
        </w:rPr>
      </w:pPr>
      <w:r>
        <w:rPr>
          <w:rFonts w:ascii="Courier New" w:hAnsi="Courier New" w:cs="Courier New"/>
          <w:sz w:val="20"/>
          <w:szCs w:val="20"/>
        </w:rPr>
        <w:t>│   │отчетную дату с нарастающим итогом)          │           │           │</w:t>
      </w:r>
    </w:p>
    <w:p w:rsidR="00DF1485" w:rsidRDefault="00DF1485">
      <w:pPr>
        <w:pStyle w:val="ConsPlusCell"/>
        <w:rPr>
          <w:rFonts w:ascii="Courier New" w:hAnsi="Courier New" w:cs="Courier New"/>
          <w:sz w:val="20"/>
          <w:szCs w:val="20"/>
        </w:rPr>
      </w:pPr>
      <w:r>
        <w:rPr>
          <w:rFonts w:ascii="Courier New" w:hAnsi="Courier New" w:cs="Courier New"/>
          <w:sz w:val="20"/>
          <w:szCs w:val="20"/>
        </w:rPr>
        <w:t>│   ├─────────────────────────────────────────────┼───────────┼───────────┤</w:t>
      </w:r>
    </w:p>
    <w:p w:rsidR="00DF1485" w:rsidRDefault="00DF1485">
      <w:pPr>
        <w:pStyle w:val="ConsPlusCell"/>
        <w:rPr>
          <w:rFonts w:ascii="Courier New" w:hAnsi="Courier New" w:cs="Courier New"/>
          <w:sz w:val="20"/>
          <w:szCs w:val="20"/>
        </w:rPr>
      </w:pPr>
      <w:r>
        <w:rPr>
          <w:rFonts w:ascii="Courier New" w:hAnsi="Courier New" w:cs="Courier New"/>
          <w:sz w:val="20"/>
          <w:szCs w:val="20"/>
        </w:rPr>
        <w:t>│   │в том числе за отчетный квартал              │тыс. рублей│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 5 │Перечислено средств за приобретенное жилье за│тыс. рублей│           │</w:t>
      </w:r>
    </w:p>
    <w:p w:rsidR="00DF1485" w:rsidRDefault="00DF1485">
      <w:pPr>
        <w:pStyle w:val="ConsPlusCell"/>
        <w:rPr>
          <w:rFonts w:ascii="Courier New" w:hAnsi="Courier New" w:cs="Courier New"/>
          <w:sz w:val="20"/>
          <w:szCs w:val="20"/>
        </w:rPr>
      </w:pPr>
      <w:r>
        <w:rPr>
          <w:rFonts w:ascii="Courier New" w:hAnsi="Courier New" w:cs="Courier New"/>
          <w:sz w:val="20"/>
          <w:szCs w:val="20"/>
        </w:rPr>
        <w:t>│   │счет (средств) субвенций краевого бюджета (на│           │           │</w:t>
      </w:r>
    </w:p>
    <w:p w:rsidR="00DF1485" w:rsidRDefault="00DF1485">
      <w:pPr>
        <w:pStyle w:val="ConsPlusCell"/>
        <w:rPr>
          <w:rFonts w:ascii="Courier New" w:hAnsi="Courier New" w:cs="Courier New"/>
          <w:sz w:val="20"/>
          <w:szCs w:val="20"/>
        </w:rPr>
      </w:pPr>
      <w:r>
        <w:rPr>
          <w:rFonts w:ascii="Courier New" w:hAnsi="Courier New" w:cs="Courier New"/>
          <w:sz w:val="20"/>
          <w:szCs w:val="20"/>
        </w:rPr>
        <w:t>│   │отчетную дату с нарастающим итогом)          │           │           │</w:t>
      </w:r>
    </w:p>
    <w:p w:rsidR="00DF1485" w:rsidRDefault="00DF1485">
      <w:pPr>
        <w:pStyle w:val="ConsPlusCell"/>
        <w:rPr>
          <w:rFonts w:ascii="Courier New" w:hAnsi="Courier New" w:cs="Courier New"/>
          <w:sz w:val="20"/>
          <w:szCs w:val="20"/>
        </w:rPr>
      </w:pPr>
      <w:r>
        <w:rPr>
          <w:rFonts w:ascii="Courier New" w:hAnsi="Courier New" w:cs="Courier New"/>
          <w:sz w:val="20"/>
          <w:szCs w:val="20"/>
        </w:rPr>
        <w:t>│   ├─────────────────────────────────────────────┼───────────┼───────────┤</w:t>
      </w:r>
    </w:p>
    <w:p w:rsidR="00DF1485" w:rsidRDefault="00DF1485">
      <w:pPr>
        <w:pStyle w:val="ConsPlusCell"/>
        <w:rPr>
          <w:rFonts w:ascii="Courier New" w:hAnsi="Courier New" w:cs="Courier New"/>
          <w:sz w:val="20"/>
          <w:szCs w:val="20"/>
        </w:rPr>
      </w:pPr>
      <w:r>
        <w:rPr>
          <w:rFonts w:ascii="Courier New" w:hAnsi="Courier New" w:cs="Courier New"/>
          <w:sz w:val="20"/>
          <w:szCs w:val="20"/>
        </w:rPr>
        <w:t>│   │в том числе за отчетный квартал              │тыс. рублей│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 6 │Осуществлен возврат средств (субвенций) в    │тыс. рублей│           │</w:t>
      </w:r>
    </w:p>
    <w:p w:rsidR="00DF1485" w:rsidRDefault="00DF1485">
      <w:pPr>
        <w:pStyle w:val="ConsPlusCell"/>
        <w:rPr>
          <w:rFonts w:ascii="Courier New" w:hAnsi="Courier New" w:cs="Courier New"/>
          <w:sz w:val="20"/>
          <w:szCs w:val="20"/>
        </w:rPr>
      </w:pPr>
      <w:r>
        <w:rPr>
          <w:rFonts w:ascii="Courier New" w:hAnsi="Courier New" w:cs="Courier New"/>
          <w:sz w:val="20"/>
          <w:szCs w:val="20"/>
        </w:rPr>
        <w:t>│   │доход бюджета Пермского края (на отчетную    │           │           │</w:t>
      </w:r>
    </w:p>
    <w:p w:rsidR="00DF1485" w:rsidRDefault="00DF1485">
      <w:pPr>
        <w:pStyle w:val="ConsPlusCell"/>
        <w:rPr>
          <w:rFonts w:ascii="Courier New" w:hAnsi="Courier New" w:cs="Courier New"/>
          <w:sz w:val="20"/>
          <w:szCs w:val="20"/>
        </w:rPr>
      </w:pPr>
      <w:r>
        <w:rPr>
          <w:rFonts w:ascii="Courier New" w:hAnsi="Courier New" w:cs="Courier New"/>
          <w:sz w:val="20"/>
          <w:szCs w:val="20"/>
        </w:rPr>
        <w:t>│   │дату с нарастающим итогом)                   │           │           │</w:t>
      </w:r>
    </w:p>
    <w:p w:rsidR="00DF1485" w:rsidRDefault="00DF1485">
      <w:pPr>
        <w:pStyle w:val="ConsPlusCell"/>
        <w:rPr>
          <w:rFonts w:ascii="Courier New" w:hAnsi="Courier New" w:cs="Courier New"/>
          <w:sz w:val="20"/>
          <w:szCs w:val="20"/>
        </w:rPr>
      </w:pPr>
      <w:r>
        <w:rPr>
          <w:rFonts w:ascii="Courier New" w:hAnsi="Courier New" w:cs="Courier New"/>
          <w:sz w:val="20"/>
          <w:szCs w:val="20"/>
        </w:rPr>
        <w:lastRenderedPageBreak/>
        <w:t>│   ├─────────────────────────────────────────────┼───────────┼───────────┤</w:t>
      </w:r>
    </w:p>
    <w:p w:rsidR="00DF1485" w:rsidRDefault="00DF1485">
      <w:pPr>
        <w:pStyle w:val="ConsPlusCell"/>
        <w:rPr>
          <w:rFonts w:ascii="Courier New" w:hAnsi="Courier New" w:cs="Courier New"/>
          <w:sz w:val="20"/>
          <w:szCs w:val="20"/>
        </w:rPr>
      </w:pPr>
      <w:r>
        <w:rPr>
          <w:rFonts w:ascii="Courier New" w:hAnsi="Courier New" w:cs="Courier New"/>
          <w:sz w:val="20"/>
          <w:szCs w:val="20"/>
        </w:rPr>
        <w:t>│   │в том числе за отчетный квартал              │тыс. рублей│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 7 │Восстановлено средств (субвенций) (на        │тыс. рублей│           │</w:t>
      </w:r>
    </w:p>
    <w:p w:rsidR="00DF1485" w:rsidRDefault="00DF1485">
      <w:pPr>
        <w:pStyle w:val="ConsPlusCell"/>
        <w:rPr>
          <w:rFonts w:ascii="Courier New" w:hAnsi="Courier New" w:cs="Courier New"/>
          <w:sz w:val="20"/>
          <w:szCs w:val="20"/>
        </w:rPr>
      </w:pPr>
      <w:r>
        <w:rPr>
          <w:rFonts w:ascii="Courier New" w:hAnsi="Courier New" w:cs="Courier New"/>
          <w:sz w:val="20"/>
          <w:szCs w:val="20"/>
        </w:rPr>
        <w:t>│   │отчетную дату с нарастающим итогом)          │           │           │</w:t>
      </w:r>
    </w:p>
    <w:p w:rsidR="00DF1485" w:rsidRDefault="00DF1485">
      <w:pPr>
        <w:pStyle w:val="ConsPlusCell"/>
        <w:rPr>
          <w:rFonts w:ascii="Courier New" w:hAnsi="Courier New" w:cs="Courier New"/>
          <w:sz w:val="20"/>
          <w:szCs w:val="20"/>
        </w:rPr>
      </w:pPr>
      <w:r>
        <w:rPr>
          <w:rFonts w:ascii="Courier New" w:hAnsi="Courier New" w:cs="Courier New"/>
          <w:sz w:val="20"/>
          <w:szCs w:val="20"/>
        </w:rPr>
        <w:t>│   ├─────────────────────────────────────────────┼───────────┼───────────┤</w:t>
      </w:r>
    </w:p>
    <w:p w:rsidR="00DF1485" w:rsidRDefault="00DF1485">
      <w:pPr>
        <w:pStyle w:val="ConsPlusCell"/>
        <w:rPr>
          <w:rFonts w:ascii="Courier New" w:hAnsi="Courier New" w:cs="Courier New"/>
          <w:sz w:val="20"/>
          <w:szCs w:val="20"/>
        </w:rPr>
      </w:pPr>
      <w:r>
        <w:rPr>
          <w:rFonts w:ascii="Courier New" w:hAnsi="Courier New" w:cs="Courier New"/>
          <w:sz w:val="20"/>
          <w:szCs w:val="20"/>
        </w:rPr>
        <w:t>│   │в том числе за отчетный квартал              │тыс. рублей│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 8 │Остаток неиспользованных средств (субвенций) │тыс. рублей│           │</w:t>
      </w:r>
    </w:p>
    <w:p w:rsidR="00DF1485" w:rsidRDefault="00DF1485">
      <w:pPr>
        <w:pStyle w:val="ConsPlusCell"/>
        <w:rPr>
          <w:rFonts w:ascii="Courier New" w:hAnsi="Courier New" w:cs="Courier New"/>
          <w:sz w:val="20"/>
          <w:szCs w:val="20"/>
        </w:rPr>
      </w:pPr>
      <w:r>
        <w:rPr>
          <w:rFonts w:ascii="Courier New" w:hAnsi="Courier New" w:cs="Courier New"/>
          <w:sz w:val="20"/>
          <w:szCs w:val="20"/>
        </w:rPr>
        <w:t>│   │на конец отчетного периода                   │           │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 9 │Количество реабилитированных лиц, включенных │  человек  │           │</w:t>
      </w:r>
    </w:p>
    <w:p w:rsidR="00DF1485" w:rsidRDefault="00DF1485">
      <w:pPr>
        <w:pStyle w:val="ConsPlusCell"/>
        <w:rPr>
          <w:rFonts w:ascii="Courier New" w:hAnsi="Courier New" w:cs="Courier New"/>
          <w:sz w:val="20"/>
          <w:szCs w:val="20"/>
        </w:rPr>
      </w:pPr>
      <w:r>
        <w:rPr>
          <w:rFonts w:ascii="Courier New" w:hAnsi="Courier New" w:cs="Courier New"/>
          <w:sz w:val="20"/>
          <w:szCs w:val="20"/>
        </w:rPr>
        <w:t>│   │в распоряжение Правительства Пермского края о│           │           │</w:t>
      </w:r>
    </w:p>
    <w:p w:rsidR="00DF1485" w:rsidRDefault="00DF1485">
      <w:pPr>
        <w:pStyle w:val="ConsPlusCell"/>
        <w:rPr>
          <w:rFonts w:ascii="Courier New" w:hAnsi="Courier New" w:cs="Courier New"/>
          <w:sz w:val="20"/>
          <w:szCs w:val="20"/>
        </w:rPr>
      </w:pPr>
      <w:r>
        <w:rPr>
          <w:rFonts w:ascii="Courier New" w:hAnsi="Courier New" w:cs="Courier New"/>
          <w:sz w:val="20"/>
          <w:szCs w:val="20"/>
        </w:rPr>
        <w:t>│   │предоставлении субсидии (ЕДВ)                │           │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│10 │Количество оплаченных жилищных сертификатов  │   штук    │           │</w:t>
      </w:r>
    </w:p>
    <w:p w:rsidR="00DF1485" w:rsidRDefault="00DF1485">
      <w:pPr>
        <w:pStyle w:val="ConsPlusCell"/>
        <w:rPr>
          <w:rFonts w:ascii="Courier New" w:hAnsi="Courier New" w:cs="Courier New"/>
          <w:sz w:val="20"/>
          <w:szCs w:val="20"/>
        </w:rPr>
      </w:pPr>
      <w:r>
        <w:rPr>
          <w:rFonts w:ascii="Courier New" w:hAnsi="Courier New" w:cs="Courier New"/>
          <w:sz w:val="20"/>
          <w:szCs w:val="20"/>
        </w:rPr>
        <w:t>│   │(с нарастающим итогом)                       │           │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│11 │Общая площадь приобретенных жилых помещений  │   кв. м   │           │</w:t>
      </w:r>
    </w:p>
    <w:p w:rsidR="00DF1485" w:rsidRDefault="00DF1485">
      <w:pPr>
        <w:pStyle w:val="ConsPlusCell"/>
        <w:rPr>
          <w:rFonts w:ascii="Courier New" w:hAnsi="Courier New" w:cs="Courier New"/>
          <w:sz w:val="20"/>
          <w:szCs w:val="20"/>
        </w:rPr>
      </w:pPr>
      <w:r>
        <w:rPr>
          <w:rFonts w:ascii="Courier New" w:hAnsi="Courier New" w:cs="Courier New"/>
          <w:sz w:val="20"/>
          <w:szCs w:val="20"/>
        </w:rPr>
        <w:t>│   │(с нарастающим итогом)                       │           │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│12 │Численность реабилитированных лиц,           │  человек  │           │</w:t>
      </w:r>
    </w:p>
    <w:p w:rsidR="00DF1485" w:rsidRDefault="00DF1485">
      <w:pPr>
        <w:pStyle w:val="ConsPlusCell"/>
        <w:rPr>
          <w:rFonts w:ascii="Courier New" w:hAnsi="Courier New" w:cs="Courier New"/>
          <w:sz w:val="20"/>
          <w:szCs w:val="20"/>
        </w:rPr>
      </w:pPr>
      <w:r>
        <w:rPr>
          <w:rFonts w:ascii="Courier New" w:hAnsi="Courier New" w:cs="Courier New"/>
          <w:sz w:val="20"/>
          <w:szCs w:val="20"/>
        </w:rPr>
        <w:t>│   │нуждающихся в улучшении жилищных условий, на │           │           │</w:t>
      </w:r>
    </w:p>
    <w:p w:rsidR="00DF1485" w:rsidRDefault="00DF1485">
      <w:pPr>
        <w:pStyle w:val="ConsPlusCell"/>
        <w:rPr>
          <w:rFonts w:ascii="Courier New" w:hAnsi="Courier New" w:cs="Courier New"/>
          <w:sz w:val="20"/>
          <w:szCs w:val="20"/>
        </w:rPr>
      </w:pPr>
      <w:r>
        <w:rPr>
          <w:rFonts w:ascii="Courier New" w:hAnsi="Courier New" w:cs="Courier New"/>
          <w:sz w:val="20"/>
          <w:szCs w:val="20"/>
        </w:rPr>
        <w:t>│   │конец отчетного периода                      │           │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pStyle w:val="ConsPlusCell"/>
        <w:rPr>
          <w:rFonts w:ascii="Courier New" w:hAnsi="Courier New" w:cs="Courier New"/>
          <w:sz w:val="20"/>
          <w:szCs w:val="20"/>
        </w:rPr>
      </w:pPr>
      <w:r>
        <w:rPr>
          <w:rFonts w:ascii="Courier New" w:hAnsi="Courier New" w:cs="Courier New"/>
          <w:sz w:val="20"/>
          <w:szCs w:val="20"/>
        </w:rPr>
        <w:t>│13 │Причина неосвоения средств                   │           │           │</w:t>
      </w:r>
    </w:p>
    <w:p w:rsidR="00DF1485" w:rsidRDefault="00DF1485">
      <w:pPr>
        <w:pStyle w:val="ConsPlusCell"/>
        <w:rPr>
          <w:rFonts w:ascii="Courier New" w:hAnsi="Courier New" w:cs="Courier New"/>
          <w:sz w:val="20"/>
          <w:szCs w:val="20"/>
        </w:rPr>
      </w:pPr>
      <w:r>
        <w:rPr>
          <w:rFonts w:ascii="Courier New" w:hAnsi="Courier New" w:cs="Courier New"/>
          <w:sz w:val="20"/>
          <w:szCs w:val="20"/>
        </w:rPr>
        <w:t>└───┴─────────────────────────────────────────────┴───────────┴───────────┘</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pStyle w:val="ConsPlusNonformat"/>
      </w:pPr>
      <w:r>
        <w:t>Глава муниципального образования</w:t>
      </w:r>
    </w:p>
    <w:p w:rsidR="00DF1485" w:rsidRDefault="00DF1485">
      <w:pPr>
        <w:pStyle w:val="ConsPlusNonformat"/>
      </w:pPr>
      <w:r>
        <w:t>(глава администрации</w:t>
      </w:r>
    </w:p>
    <w:p w:rsidR="00DF1485" w:rsidRDefault="00DF1485">
      <w:pPr>
        <w:pStyle w:val="ConsPlusNonformat"/>
      </w:pPr>
      <w:r>
        <w:t>муниципального образования) _________________ _____________________________</w:t>
      </w:r>
    </w:p>
    <w:p w:rsidR="00DF1485" w:rsidRDefault="00DF1485">
      <w:pPr>
        <w:pStyle w:val="ConsPlusNonformat"/>
      </w:pPr>
      <w:r>
        <w:t xml:space="preserve">                                (подпись)         (расшифровка подписи)</w:t>
      </w:r>
    </w:p>
    <w:p w:rsidR="00DF1485" w:rsidRDefault="00DF1485">
      <w:pPr>
        <w:pStyle w:val="ConsPlusNonformat"/>
      </w:pPr>
      <w:r>
        <w:t xml:space="preserve">                        М.П.</w:t>
      </w:r>
    </w:p>
    <w:p w:rsidR="00DF1485" w:rsidRDefault="00DF1485">
      <w:pPr>
        <w:pStyle w:val="ConsPlusNonformat"/>
      </w:pPr>
    </w:p>
    <w:p w:rsidR="00DF1485" w:rsidRDefault="00DF1485">
      <w:pPr>
        <w:pStyle w:val="ConsPlusNonformat"/>
      </w:pPr>
      <w:r>
        <w:t>Главный бухгалтер _________________ _____________________________</w:t>
      </w:r>
    </w:p>
    <w:p w:rsidR="00DF1485" w:rsidRDefault="00DF1485">
      <w:pPr>
        <w:pStyle w:val="ConsPlusNonformat"/>
      </w:pPr>
      <w:r>
        <w:t xml:space="preserve">                      (подпись)         (расшифровка подписи)</w:t>
      </w:r>
    </w:p>
    <w:p w:rsidR="00DF1485" w:rsidRDefault="00DF1485">
      <w:pPr>
        <w:pStyle w:val="ConsPlusNonformat"/>
      </w:pPr>
    </w:p>
    <w:p w:rsidR="00DF1485" w:rsidRDefault="00DF1485">
      <w:pPr>
        <w:pStyle w:val="ConsPlusNonformat"/>
      </w:pPr>
      <w:r>
        <w:t>Исполнитель _________________ _____________________________</w:t>
      </w:r>
    </w:p>
    <w:p w:rsidR="00DF1485" w:rsidRDefault="00DF1485">
      <w:pPr>
        <w:pStyle w:val="ConsPlusNonformat"/>
      </w:pPr>
      <w:r>
        <w:t xml:space="preserve">                (подпись)         (расшифровка подписи)</w:t>
      </w:r>
    </w:p>
    <w:p w:rsidR="00DF1485" w:rsidRDefault="00DF1485">
      <w:pPr>
        <w:pStyle w:val="ConsPlusNonformat"/>
      </w:pPr>
      <w:r>
        <w:t>Телефон</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1"/>
        <w:rPr>
          <w:rFonts w:ascii="Calibri" w:hAnsi="Calibri" w:cs="Calibri"/>
        </w:rPr>
      </w:pPr>
      <w:bookmarkStart w:id="42" w:name="Par941"/>
      <w:bookmarkEnd w:id="42"/>
      <w:r>
        <w:rPr>
          <w:rFonts w:ascii="Calibri" w:hAnsi="Calibri" w:cs="Calibri"/>
        </w:rPr>
        <w:t>Приложение 2</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и расходования</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субвенций из регионального фонда</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компенсаций на осуществление</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отдельных государственных полномочий</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по обеспечению жилыми помещениями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реабилитированных лиц, имеющих</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инвалидность или являющихся</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пенсионерами, и проживающих</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совместно членов их семей</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bookmarkStart w:id="43" w:name="Par955"/>
      <w:bookmarkEnd w:id="43"/>
      <w:r>
        <w:rPr>
          <w:rFonts w:ascii="Calibri" w:hAnsi="Calibri" w:cs="Calibri"/>
        </w:rPr>
        <w:t>ОТЧЕТ</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об использовании субвенций на администрирование переданных</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государственных полномочий по обеспечению реабилитированных</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лиц жилыми помещениями</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___________________________________________________________</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муниципального района, городского округа)</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за ____________________________________ 20__ года</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(квартал, полугодие, 9 месяцев, год)</w:t>
      </w:r>
    </w:p>
    <w:p w:rsidR="00DF1485" w:rsidRDefault="00DF1485">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440"/>
        <w:gridCol w:w="1200"/>
        <w:gridCol w:w="840"/>
        <w:gridCol w:w="1320"/>
        <w:gridCol w:w="1320"/>
      </w:tblGrid>
      <w:tr w:rsidR="00DF1485">
        <w:tblPrEx>
          <w:tblCellMar>
            <w:top w:w="0" w:type="dxa"/>
            <w:bottom w:w="0" w:type="dxa"/>
          </w:tblCellMar>
        </w:tblPrEx>
        <w:trPr>
          <w:trHeight w:val="1200"/>
          <w:tblCellSpacing w:w="5" w:type="nil"/>
        </w:trPr>
        <w:tc>
          <w:tcPr>
            <w:tcW w:w="444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Наименование показателей      </w:t>
            </w:r>
          </w:p>
        </w:tc>
        <w:tc>
          <w:tcPr>
            <w:tcW w:w="120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Код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экономи-</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ческой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класси-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фикации </w:t>
            </w:r>
          </w:p>
        </w:tc>
        <w:tc>
          <w:tcPr>
            <w:tcW w:w="2160" w:type="dxa"/>
            <w:gridSpan w:val="2"/>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Поступило,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использовано,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остаток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субвенций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(руб.)     </w:t>
            </w:r>
          </w:p>
        </w:tc>
        <w:tc>
          <w:tcPr>
            <w:tcW w:w="1320" w:type="dxa"/>
            <w:vMerge w:val="restart"/>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Причины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неисполь-</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зования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субвенции</w:t>
            </w:r>
          </w:p>
        </w:tc>
      </w:tr>
      <w:tr w:rsidR="00DF1485">
        <w:tblPrEx>
          <w:tblCellMar>
            <w:top w:w="0" w:type="dxa"/>
            <w:bottom w:w="0" w:type="dxa"/>
          </w:tblCellMar>
        </w:tblPrEx>
        <w:trPr>
          <w:trHeight w:val="600"/>
          <w:tblCellSpacing w:w="5" w:type="nil"/>
        </w:trPr>
        <w:tc>
          <w:tcPr>
            <w:tcW w:w="444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120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ind w:firstLine="540"/>
              <w:jc w:val="both"/>
              <w:rPr>
                <w:rFonts w:ascii="Calibri" w:hAnsi="Calibri" w:cs="Calibri"/>
              </w:rPr>
            </w:pP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всего</w:t>
            </w: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в т.ч. за</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отчетный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период  </w:t>
            </w:r>
          </w:p>
        </w:tc>
        <w:tc>
          <w:tcPr>
            <w:tcW w:w="1320" w:type="dxa"/>
            <w:vMerge/>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1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  </w:t>
            </w: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4    </w:t>
            </w: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5    </w:t>
            </w:r>
          </w:p>
        </w:tc>
      </w:tr>
      <w:tr w:rsidR="00DF1485">
        <w:tblPrEx>
          <w:tblCellMar>
            <w:top w:w="0" w:type="dxa"/>
            <w:bottom w:w="0" w:type="dxa"/>
          </w:tblCellMar>
        </w:tblPrEx>
        <w:trPr>
          <w:trHeight w:val="600"/>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Поступило средств (субвенций) из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бюджета Пермского края бюджету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муниципального образования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rHeight w:val="400"/>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Произведено расходов из бюджета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муниципального образования, всего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в том числе: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расходы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200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rHeight w:val="400"/>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оплата труда и начисления на оплату</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труда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210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заработная плата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211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прочие выплаты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212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начисления на оплату труда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213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приобретение услуг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220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услуги связи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221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транспортные услуги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222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коммунальные услуги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223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rHeight w:val="400"/>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арендная плата за пользование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имуществом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224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услуги по содержанию имущества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225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прочие услуги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226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прочие расходы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290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поступление нефинансовых активов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300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rHeight w:val="400"/>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стоимости основных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средств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310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rHeight w:val="400"/>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увеличение стоимости нематериальных</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активов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320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rHeight w:val="400"/>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увеличение стоимости материальных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запасов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340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r w:rsidR="00DF1485">
        <w:tblPrEx>
          <w:tblCellMar>
            <w:top w:w="0" w:type="dxa"/>
            <w:bottom w:w="0" w:type="dxa"/>
          </w:tblCellMar>
        </w:tblPrEx>
        <w:trPr>
          <w:trHeight w:val="400"/>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Остаток неиспользованных средств на</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конец отчетного периода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c>
          <w:tcPr>
            <w:tcW w:w="8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r>
      <w:tr w:rsidR="00DF1485">
        <w:tblPrEx>
          <w:tblCellMar>
            <w:top w:w="0" w:type="dxa"/>
            <w:bottom w:w="0" w:type="dxa"/>
          </w:tblCellMar>
        </w:tblPrEx>
        <w:trPr>
          <w:trHeight w:val="400"/>
          <w:tblCellSpacing w:w="5" w:type="nil"/>
        </w:trPr>
        <w:tc>
          <w:tcPr>
            <w:tcW w:w="444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Численность должностных лиц        </w:t>
            </w:r>
          </w:p>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(ставок), ед.                      </w:t>
            </w:r>
          </w:p>
        </w:tc>
        <w:tc>
          <w:tcPr>
            <w:tcW w:w="120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p>
        </w:tc>
        <w:tc>
          <w:tcPr>
            <w:tcW w:w="2160" w:type="dxa"/>
            <w:gridSpan w:val="2"/>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c>
          <w:tcPr>
            <w:tcW w:w="132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    X    </w:t>
            </w:r>
          </w:p>
        </w:tc>
      </w:tr>
    </w:tbl>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pStyle w:val="ConsPlusNonformat"/>
      </w:pPr>
      <w:r>
        <w:t>Глава муниципального образования</w:t>
      </w:r>
    </w:p>
    <w:p w:rsidR="00DF1485" w:rsidRDefault="00DF1485">
      <w:pPr>
        <w:pStyle w:val="ConsPlusNonformat"/>
      </w:pPr>
      <w:r>
        <w:t>(глава администрации</w:t>
      </w:r>
    </w:p>
    <w:p w:rsidR="00DF1485" w:rsidRDefault="00DF1485">
      <w:pPr>
        <w:pStyle w:val="ConsPlusNonformat"/>
      </w:pPr>
      <w:r>
        <w:t>муниципального образования) _________________ _____________________________</w:t>
      </w:r>
    </w:p>
    <w:p w:rsidR="00DF1485" w:rsidRDefault="00DF1485">
      <w:pPr>
        <w:pStyle w:val="ConsPlusNonformat"/>
      </w:pPr>
      <w:r>
        <w:t xml:space="preserve">                                (подпись)         (расшифровка подписи)</w:t>
      </w:r>
    </w:p>
    <w:p w:rsidR="00DF1485" w:rsidRDefault="00DF1485">
      <w:pPr>
        <w:pStyle w:val="ConsPlusNonformat"/>
      </w:pPr>
      <w:r>
        <w:t xml:space="preserve">                        М.П.</w:t>
      </w:r>
    </w:p>
    <w:p w:rsidR="00DF1485" w:rsidRDefault="00DF1485">
      <w:pPr>
        <w:pStyle w:val="ConsPlusNonformat"/>
      </w:pPr>
    </w:p>
    <w:p w:rsidR="00DF1485" w:rsidRDefault="00DF1485">
      <w:pPr>
        <w:pStyle w:val="ConsPlusNonformat"/>
      </w:pPr>
      <w:r>
        <w:t>Главный бухгалтер _________________ _____________________________</w:t>
      </w:r>
    </w:p>
    <w:p w:rsidR="00DF1485" w:rsidRDefault="00DF1485">
      <w:pPr>
        <w:pStyle w:val="ConsPlusNonformat"/>
      </w:pPr>
      <w:r>
        <w:t xml:space="preserve">                      (подпись)         (расшифровка подписи)</w:t>
      </w:r>
    </w:p>
    <w:p w:rsidR="00DF1485" w:rsidRDefault="00DF1485">
      <w:pPr>
        <w:pStyle w:val="ConsPlusNonformat"/>
      </w:pPr>
    </w:p>
    <w:p w:rsidR="00DF1485" w:rsidRDefault="00DF1485">
      <w:pPr>
        <w:pStyle w:val="ConsPlusNonformat"/>
      </w:pPr>
      <w:r>
        <w:t>Исполнитель _________________ _____________________________</w:t>
      </w:r>
    </w:p>
    <w:p w:rsidR="00DF1485" w:rsidRDefault="00DF1485">
      <w:pPr>
        <w:pStyle w:val="ConsPlusNonformat"/>
      </w:pPr>
      <w:r>
        <w:lastRenderedPageBreak/>
        <w:t xml:space="preserve">                (подпись)         (расшифровка подписи)</w:t>
      </w:r>
    </w:p>
    <w:p w:rsidR="00DF1485" w:rsidRDefault="00DF1485">
      <w:pPr>
        <w:pStyle w:val="ConsPlusNonformat"/>
      </w:pPr>
    </w:p>
    <w:p w:rsidR="00DF1485" w:rsidRDefault="00DF1485">
      <w:pPr>
        <w:pStyle w:val="ConsPlusNonformat"/>
      </w:pPr>
      <w:r>
        <w:t>телефон</w:t>
      </w:r>
    </w:p>
    <w:p w:rsidR="00DF1485" w:rsidRDefault="00DF1485">
      <w:pPr>
        <w:pStyle w:val="ConsPlusNonformat"/>
        <w:sectPr w:rsidR="00DF1485">
          <w:pgSz w:w="11905" w:h="16838"/>
          <w:pgMar w:top="1134" w:right="850" w:bottom="1134" w:left="1701" w:header="720" w:footer="720" w:gutter="0"/>
          <w:cols w:space="720"/>
          <w:noEndnote/>
        </w:sect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jc w:val="right"/>
        <w:outlineLvl w:val="1"/>
        <w:rPr>
          <w:rFonts w:ascii="Calibri" w:hAnsi="Calibri" w:cs="Calibri"/>
        </w:rPr>
      </w:pPr>
      <w:bookmarkStart w:id="44" w:name="Par1050"/>
      <w:bookmarkEnd w:id="44"/>
      <w:r>
        <w:rPr>
          <w:rFonts w:ascii="Calibri" w:hAnsi="Calibri" w:cs="Calibri"/>
        </w:rPr>
        <w:t>Приложение 3</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предоставления и расходования</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субвенций из регионального фонда</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компенсаций на осуществление</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отдельных государственных полномочий</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по обеспечению жилыми помещениями</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реабилитированных лиц, имеющих</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инвалидность или являющихся</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пенсионерами, и проживающих</w:t>
      </w: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совместно членов их семей</w:t>
      </w:r>
    </w:p>
    <w:p w:rsidR="00DF1485" w:rsidRDefault="00DF1485">
      <w:pPr>
        <w:widowControl w:val="0"/>
        <w:autoSpaceDE w:val="0"/>
        <w:autoSpaceDN w:val="0"/>
        <w:adjustRightInd w:val="0"/>
        <w:spacing w:after="0" w:line="240" w:lineRule="auto"/>
        <w:jc w:val="center"/>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3" w:history="1">
        <w:r>
          <w:rPr>
            <w:rFonts w:ascii="Calibri" w:hAnsi="Calibri" w:cs="Calibri"/>
            <w:color w:val="0000FF"/>
          </w:rPr>
          <w:t>Постановления</w:t>
        </w:r>
      </w:hyperlink>
      <w:r>
        <w:rPr>
          <w:rFonts w:ascii="Calibri" w:hAnsi="Calibri" w:cs="Calibri"/>
        </w:rPr>
        <w:t xml:space="preserve"> Правительства Пермского края</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от 01.07.2013 N 820-п)</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right"/>
        <w:rPr>
          <w:rFonts w:ascii="Calibri" w:hAnsi="Calibri" w:cs="Calibri"/>
        </w:rPr>
      </w:pPr>
      <w:r>
        <w:rPr>
          <w:rFonts w:ascii="Calibri" w:hAnsi="Calibri" w:cs="Calibri"/>
        </w:rPr>
        <w:t>Форма</w:t>
      </w:r>
    </w:p>
    <w:p w:rsidR="00DF1485" w:rsidRDefault="00DF1485">
      <w:pPr>
        <w:widowControl w:val="0"/>
        <w:autoSpaceDE w:val="0"/>
        <w:autoSpaceDN w:val="0"/>
        <w:adjustRightInd w:val="0"/>
        <w:spacing w:after="0" w:line="240" w:lineRule="auto"/>
        <w:jc w:val="right"/>
        <w:rPr>
          <w:rFonts w:ascii="Calibri" w:hAnsi="Calibri" w:cs="Calibri"/>
        </w:rPr>
      </w:pPr>
    </w:p>
    <w:p w:rsidR="00DF1485" w:rsidRDefault="00DF1485">
      <w:pPr>
        <w:widowControl w:val="0"/>
        <w:autoSpaceDE w:val="0"/>
        <w:autoSpaceDN w:val="0"/>
        <w:adjustRightInd w:val="0"/>
        <w:spacing w:after="0" w:line="240" w:lineRule="auto"/>
        <w:jc w:val="center"/>
        <w:rPr>
          <w:rFonts w:ascii="Calibri" w:hAnsi="Calibri" w:cs="Calibri"/>
        </w:rPr>
      </w:pPr>
      <w:bookmarkStart w:id="45" w:name="Par1067"/>
      <w:bookmarkEnd w:id="45"/>
      <w:r>
        <w:rPr>
          <w:rFonts w:ascii="Calibri" w:hAnsi="Calibri" w:cs="Calibri"/>
        </w:rPr>
        <w:t>ОТЧЕТ</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об использовании субвенций на выполнение отдельных</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государственных полномочий по обеспечению жилыми помещениями</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реабилитированных лиц, имеющих инвалидность или являющихся</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пенсионерами, и проживающих совместно членов их семей</w:t>
      </w:r>
    </w:p>
    <w:p w:rsidR="00DF1485" w:rsidRDefault="00DF1485">
      <w:pPr>
        <w:widowControl w:val="0"/>
        <w:autoSpaceDE w:val="0"/>
        <w:autoSpaceDN w:val="0"/>
        <w:adjustRightInd w:val="0"/>
        <w:spacing w:after="0" w:line="240" w:lineRule="auto"/>
        <w:jc w:val="center"/>
        <w:rPr>
          <w:rFonts w:ascii="Calibri" w:hAnsi="Calibri" w:cs="Calibri"/>
        </w:rPr>
      </w:pPr>
      <w:r>
        <w:rPr>
          <w:rFonts w:ascii="Calibri" w:hAnsi="Calibri" w:cs="Calibri"/>
        </w:rPr>
        <w:t>по состоянию на ____________ 20___ года</w:t>
      </w:r>
    </w:p>
    <w:p w:rsidR="00DF1485" w:rsidRDefault="00DF1485">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0"/>
        <w:gridCol w:w="1056"/>
        <w:gridCol w:w="960"/>
        <w:gridCol w:w="864"/>
        <w:gridCol w:w="864"/>
        <w:gridCol w:w="864"/>
        <w:gridCol w:w="960"/>
        <w:gridCol w:w="960"/>
        <w:gridCol w:w="960"/>
        <w:gridCol w:w="864"/>
        <w:gridCol w:w="864"/>
        <w:gridCol w:w="960"/>
        <w:gridCol w:w="768"/>
        <w:gridCol w:w="864"/>
        <w:gridCol w:w="960"/>
        <w:gridCol w:w="864"/>
      </w:tblGrid>
      <w:tr w:rsidR="00DF1485">
        <w:tblPrEx>
          <w:tblCellMar>
            <w:top w:w="0" w:type="dxa"/>
            <w:bottom w:w="0" w:type="dxa"/>
          </w:tblCellMar>
        </w:tblPrEx>
        <w:trPr>
          <w:trHeight w:val="2560"/>
          <w:tblCellSpacing w:w="5" w:type="nil"/>
        </w:trPr>
        <w:tc>
          <w:tcPr>
            <w:tcW w:w="48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lastRenderedPageBreak/>
              <w:t xml:space="preserve"> N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п/п</w:t>
            </w:r>
          </w:p>
        </w:tc>
        <w:tc>
          <w:tcPr>
            <w:tcW w:w="1056"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Наимено-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вание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муници-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пальных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районов и</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городских</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округов  </w:t>
            </w:r>
          </w:p>
        </w:tc>
        <w:tc>
          <w:tcPr>
            <w:tcW w:w="96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Числен-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ность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граждан,</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нуждаю-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щихся в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улучше-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нии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жилищных</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условий,</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начало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отчетно-</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периода,</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человек </w:t>
            </w:r>
          </w:p>
        </w:tc>
        <w:tc>
          <w:tcPr>
            <w:tcW w:w="864"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Остаток</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средств</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на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начало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года,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тыс.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руб.  </w:t>
            </w:r>
          </w:p>
        </w:tc>
        <w:tc>
          <w:tcPr>
            <w:tcW w:w="864"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Размер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субвен-</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ций,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предус-</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мотрен-</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ных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законом</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бюджете</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Пермс-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кого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края на</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текущий</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год,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тыс.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tc>
        <w:tc>
          <w:tcPr>
            <w:tcW w:w="864"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Утверж-</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дено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сводной</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бюджет-</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ной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рос-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писью,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тыс.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tc>
        <w:tc>
          <w:tcPr>
            <w:tcW w:w="96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Кассовый</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план на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отчетный</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период,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тыс.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руб.  </w:t>
            </w:r>
          </w:p>
        </w:tc>
        <w:tc>
          <w:tcPr>
            <w:tcW w:w="96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Перечис-</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лено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субвен-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ций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органам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местного</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самоуп-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равле-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ния,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тыс.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tc>
        <w:tc>
          <w:tcPr>
            <w:tcW w:w="96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Перечис-</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лено со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счетов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органов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местного</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самоуп-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равле-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ния,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тыс.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tc>
        <w:tc>
          <w:tcPr>
            <w:tcW w:w="864"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Возвра-</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щено в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бюджет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Пермс-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кого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края,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тыс.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tc>
        <w:tc>
          <w:tcPr>
            <w:tcW w:w="864"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Остаток</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средств</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на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конец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отчет-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ного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перио-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да,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тыс.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руб.   </w:t>
            </w:r>
          </w:p>
        </w:tc>
        <w:tc>
          <w:tcPr>
            <w:tcW w:w="96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Коли-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чество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граждан,</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включен-</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ных в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распоря-</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жения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Прави-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тельства</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Пермско-</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го края,</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человек </w:t>
            </w:r>
          </w:p>
        </w:tc>
        <w:tc>
          <w:tcPr>
            <w:tcW w:w="768"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Коли-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чество</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опла-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ченных</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жилищ-</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ных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серти-</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фика-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тов,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штук  </w:t>
            </w:r>
          </w:p>
        </w:tc>
        <w:tc>
          <w:tcPr>
            <w:tcW w:w="864"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Общая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площадь</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приоб-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ретен-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ных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жилых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помеще-</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ний,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кв. м  </w:t>
            </w:r>
          </w:p>
        </w:tc>
        <w:tc>
          <w:tcPr>
            <w:tcW w:w="960"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Числен-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ность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граждан,</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нуждаю-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щихся в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улучше-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нии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жилищных</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условий,</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на конец</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отчетно-</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го      </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периода,</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человек </w:t>
            </w:r>
          </w:p>
        </w:tc>
        <w:tc>
          <w:tcPr>
            <w:tcW w:w="864" w:type="dxa"/>
            <w:tcBorders>
              <w:top w:val="single" w:sz="8" w:space="0" w:color="auto"/>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Причины</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неосво-</w:t>
            </w:r>
          </w:p>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ения   </w:t>
            </w:r>
          </w:p>
        </w:tc>
      </w:tr>
      <w:tr w:rsidR="00DF1485">
        <w:tblPrEx>
          <w:tblCellMar>
            <w:top w:w="0" w:type="dxa"/>
            <w:bottom w:w="0" w:type="dxa"/>
          </w:tblCellMar>
        </w:tblPrEx>
        <w:trPr>
          <w:tblCellSpacing w:w="5" w:type="nil"/>
        </w:trPr>
        <w:tc>
          <w:tcPr>
            <w:tcW w:w="4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 </w:t>
            </w:r>
          </w:p>
        </w:tc>
        <w:tc>
          <w:tcPr>
            <w:tcW w:w="1056"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    </w:t>
            </w: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   </w:t>
            </w: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   </w:t>
            </w: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    </w:t>
            </w: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   </w:t>
            </w: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   </w:t>
            </w:r>
          </w:p>
        </w:tc>
        <w:tc>
          <w:tcPr>
            <w:tcW w:w="768"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13  </w:t>
            </w: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   </w:t>
            </w: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   </w:t>
            </w: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16   </w:t>
            </w:r>
          </w:p>
        </w:tc>
      </w:tr>
      <w:tr w:rsidR="00DF1485">
        <w:tblPrEx>
          <w:tblCellMar>
            <w:top w:w="0" w:type="dxa"/>
            <w:bottom w:w="0" w:type="dxa"/>
          </w:tblCellMar>
        </w:tblPrEx>
        <w:trPr>
          <w:tblCellSpacing w:w="5" w:type="nil"/>
        </w:trPr>
        <w:tc>
          <w:tcPr>
            <w:tcW w:w="48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1056"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768"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960"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c>
          <w:tcPr>
            <w:tcW w:w="864" w:type="dxa"/>
            <w:tcBorders>
              <w:left w:val="single" w:sz="8" w:space="0" w:color="auto"/>
              <w:bottom w:val="single" w:sz="8" w:space="0" w:color="auto"/>
              <w:right w:val="single" w:sz="8" w:space="0" w:color="auto"/>
            </w:tcBorders>
          </w:tcPr>
          <w:p w:rsidR="00DF1485" w:rsidRDefault="00DF1485">
            <w:pPr>
              <w:widowControl w:val="0"/>
              <w:autoSpaceDE w:val="0"/>
              <w:autoSpaceDN w:val="0"/>
              <w:adjustRightInd w:val="0"/>
              <w:spacing w:after="0" w:line="240" w:lineRule="auto"/>
              <w:jc w:val="center"/>
              <w:rPr>
                <w:rFonts w:ascii="Calibri" w:hAnsi="Calibri" w:cs="Calibri"/>
              </w:rPr>
            </w:pPr>
          </w:p>
        </w:tc>
      </w:tr>
    </w:tbl>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pStyle w:val="ConsPlusNonformat"/>
      </w:pPr>
      <w:r>
        <w:t>Министр строительства и архитектуры</w:t>
      </w:r>
    </w:p>
    <w:p w:rsidR="00DF1485" w:rsidRDefault="00DF1485">
      <w:pPr>
        <w:pStyle w:val="ConsPlusNonformat"/>
      </w:pPr>
      <w:r>
        <w:t>Пермского края                      _____________/________________________/</w:t>
      </w:r>
    </w:p>
    <w:p w:rsidR="00DF1485" w:rsidRDefault="00DF1485">
      <w:pPr>
        <w:pStyle w:val="ConsPlusNonformat"/>
      </w:pPr>
      <w:r>
        <w:t xml:space="preserve">                                      (подпись)     (расшифровка подписи)</w:t>
      </w:r>
    </w:p>
    <w:p w:rsidR="00DF1485" w:rsidRDefault="00DF1485">
      <w:pPr>
        <w:pStyle w:val="ConsPlusNonformat"/>
      </w:pPr>
      <w:r>
        <w:t>Исполнитель          _____________/_______________________________________/</w:t>
      </w:r>
    </w:p>
    <w:p w:rsidR="00DF1485" w:rsidRDefault="00DF1485">
      <w:pPr>
        <w:pStyle w:val="ConsPlusNonformat"/>
      </w:pPr>
      <w:r>
        <w:t xml:space="preserve">                       (подпись)  (расшифровка подписи, контактный телефон)</w:t>
      </w: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autoSpaceDE w:val="0"/>
        <w:autoSpaceDN w:val="0"/>
        <w:adjustRightInd w:val="0"/>
        <w:spacing w:after="0" w:line="240" w:lineRule="auto"/>
        <w:ind w:firstLine="540"/>
        <w:jc w:val="both"/>
        <w:rPr>
          <w:rFonts w:ascii="Calibri" w:hAnsi="Calibri" w:cs="Calibri"/>
        </w:rPr>
      </w:pPr>
    </w:p>
    <w:p w:rsidR="00DF1485" w:rsidRDefault="00DF148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922488" w:rsidRDefault="00DF1485">
      <w:bookmarkStart w:id="46" w:name="_GoBack"/>
      <w:bookmarkEnd w:id="46"/>
    </w:p>
    <w:sectPr w:rsidR="00922488">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485"/>
    <w:rsid w:val="0055261E"/>
    <w:rsid w:val="00C6475C"/>
    <w:rsid w:val="00DF14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148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F148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F148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F1485"/>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148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F148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F148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F1485"/>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1F04ECE3AB72C3721F84F197B01B80A6978C0C1A3497A817F44622FBBAFAB72A8501F950C30DD5B52ECEmEk9K" TargetMode="External"/><Relationship Id="rId13" Type="http://schemas.openxmlformats.org/officeDocument/2006/relationships/hyperlink" Target="consultantplus://offline/ref=9D1F04ECE3AB72C3721F84F197B01B80A6978C0C193394AF10F44622FBBAFAB7m2kAK" TargetMode="External"/><Relationship Id="rId18" Type="http://schemas.openxmlformats.org/officeDocument/2006/relationships/hyperlink" Target="consultantplus://offline/ref=9D1F04ECE3AB72C3721F9AFC81DC468BAF98DB0619329CFB4BAB1D7FACmBk3K" TargetMode="External"/><Relationship Id="rId26" Type="http://schemas.openxmlformats.org/officeDocument/2006/relationships/hyperlink" Target="consultantplus://offline/ref=9D1F04ECE3AB72C3721F84F197B01B80A6978C0C1B3293A413F44622FBBAFAB72A8501F950C30DD5B52FCDmEk1K" TargetMode="External"/><Relationship Id="rId3" Type="http://schemas.openxmlformats.org/officeDocument/2006/relationships/settings" Target="settings.xml"/><Relationship Id="rId21" Type="http://schemas.openxmlformats.org/officeDocument/2006/relationships/hyperlink" Target="consultantplus://offline/ref=9D1F04ECE3AB72C3721F84F197B01B80A6978C0C1B3293A413F44622FBBAFAB72A8501F950C30DD5B52FCDmEkDK" TargetMode="External"/><Relationship Id="rId34" Type="http://schemas.openxmlformats.org/officeDocument/2006/relationships/fontTable" Target="fontTable.xml"/><Relationship Id="rId7" Type="http://schemas.openxmlformats.org/officeDocument/2006/relationships/hyperlink" Target="consultantplus://offline/ref=9D1F04ECE3AB72C3721F84F197B01B80A6978C0C1A3497A817F44622FBBAFAB72A8501F950C30DD5B52FCCmEk1K" TargetMode="External"/><Relationship Id="rId12" Type="http://schemas.openxmlformats.org/officeDocument/2006/relationships/hyperlink" Target="consultantplus://offline/ref=9D1F04ECE3AB72C3721F84F197B01B80A6978C0C193197AB10F44622FBBAFAB7m2kAK" TargetMode="External"/><Relationship Id="rId17" Type="http://schemas.openxmlformats.org/officeDocument/2006/relationships/hyperlink" Target="consultantplus://offline/ref=9D1F04ECE3AB72C3721F9AFC81DC468BAA94D4071B3EC1F143F2117DmAkBK" TargetMode="External"/><Relationship Id="rId25" Type="http://schemas.openxmlformats.org/officeDocument/2006/relationships/hyperlink" Target="consultantplus://offline/ref=9D1F04ECE3AB72C3721F9AFC81DC468BAF98DB0619329CFB4BAB1D7FACB3F0E06DCA58BB14CE0ED6mBkCK" TargetMode="External"/><Relationship Id="rId33" Type="http://schemas.openxmlformats.org/officeDocument/2006/relationships/hyperlink" Target="consultantplus://offline/ref=9D1F04ECE3AB72C3721F84F197B01B80A6978C0C1B3293A413F44622FBBAFAB72A8501F950C30DD5B52FC4mEkDK" TargetMode="External"/><Relationship Id="rId2" Type="http://schemas.microsoft.com/office/2007/relationships/stylesWithEffects" Target="stylesWithEffects.xml"/><Relationship Id="rId16" Type="http://schemas.openxmlformats.org/officeDocument/2006/relationships/hyperlink" Target="consultantplus://offline/ref=9D1F04ECE3AB72C3721F9AFC81DC468BAF99D40414319CFB4BAB1D7FACmBk3K" TargetMode="External"/><Relationship Id="rId20" Type="http://schemas.openxmlformats.org/officeDocument/2006/relationships/hyperlink" Target="consultantplus://offline/ref=9D1F04ECE3AB72C3721F84F197B01B80A6978C0C1B3293A413F44622FBBAFAB72A8501F950C30DD5B52FCDmEkAK" TargetMode="External"/><Relationship Id="rId29" Type="http://schemas.openxmlformats.org/officeDocument/2006/relationships/hyperlink" Target="consultantplus://offline/ref=9D1F04ECE3AB72C3721F84F197B01B80A6978C0C1B3096AC10F44622FBBAFAB72A8501F950C30DD5B52FC4mEkEK" TargetMode="External"/><Relationship Id="rId1" Type="http://schemas.openxmlformats.org/officeDocument/2006/relationships/styles" Target="styles.xml"/><Relationship Id="rId6" Type="http://schemas.openxmlformats.org/officeDocument/2006/relationships/hyperlink" Target="consultantplus://offline/ref=9D1F04ECE3AB72C3721F84F197B01B80A6978C0C1B3D96A413F44622FBBAFAB72A8501F950C30DD5B52FCCmEkCK" TargetMode="External"/><Relationship Id="rId11" Type="http://schemas.openxmlformats.org/officeDocument/2006/relationships/hyperlink" Target="consultantplus://offline/ref=9D1F04ECE3AB72C3721F84F197B01B80A6978C0C193C9EAB11F44622FBBAFAB7m2kAK" TargetMode="External"/><Relationship Id="rId24" Type="http://schemas.openxmlformats.org/officeDocument/2006/relationships/hyperlink" Target="consultantplus://offline/ref=9D1F04ECE3AB72C3721F9AFC81DC468BAF98DB0619329CFB4BAB1D7FACB3F0E06DCA58BB14CE0ED2mBkDK" TargetMode="External"/><Relationship Id="rId32" Type="http://schemas.openxmlformats.org/officeDocument/2006/relationships/hyperlink" Target="consultantplus://offline/ref=9D1F04ECE3AB72C3721F84F197B01B80A6978C0C1B3D96A413F44622FBBAFAB72A8501F950C30DD5B52FCCmEkCK" TargetMode="External"/><Relationship Id="rId5" Type="http://schemas.openxmlformats.org/officeDocument/2006/relationships/hyperlink" Target="consultantplus://offline/ref=9D1F04ECE3AB72C3721F84F197B01B80A6978C0C1B3293A413F44622FBBAFAB72A8501F950C30DD5B52FCCmEkCK" TargetMode="External"/><Relationship Id="rId15" Type="http://schemas.openxmlformats.org/officeDocument/2006/relationships/hyperlink" Target="consultantplus://offline/ref=9D1F04ECE3AB72C3721F84F197B01B80A6978C0C1B3293A413F44622FBBAFAB72A8501F950C30DD5B52FCDmEk9K" TargetMode="External"/><Relationship Id="rId23" Type="http://schemas.openxmlformats.org/officeDocument/2006/relationships/hyperlink" Target="consultantplus://offline/ref=9D1F04ECE3AB72C3721F84F197B01B80A6978C0C1B3293A413F44622FBBAFAB72A8501F950C30DD5B52FCDmEkEK" TargetMode="External"/><Relationship Id="rId28" Type="http://schemas.openxmlformats.org/officeDocument/2006/relationships/hyperlink" Target="consultantplus://offline/ref=9D1F04ECE3AB72C3721F84F197B01B80A6978C0C1B3D96A413F44622FBBAFAB72A8501F950C30DD5B52FCCmEkCK" TargetMode="External"/><Relationship Id="rId10" Type="http://schemas.openxmlformats.org/officeDocument/2006/relationships/hyperlink" Target="consultantplus://offline/ref=9D1F04ECE3AB72C3721F84F197B01B80A6978C0C1B3096AC10F44622FBBAFAB72A8501F950C30DD5B52FC8mEkCK" TargetMode="External"/><Relationship Id="rId19" Type="http://schemas.openxmlformats.org/officeDocument/2006/relationships/hyperlink" Target="consultantplus://offline/ref=9D1F04ECE3AB72C3721F84F197B01B80A6978C0C1B3293A413F44622FBBAFAB72A8501F950C30DD5B52FCDmEk8K" TargetMode="External"/><Relationship Id="rId31" Type="http://schemas.openxmlformats.org/officeDocument/2006/relationships/hyperlink" Target="consultantplus://offline/ref=9D1F04ECE3AB72C3721F84F197B01B80A6978C0C1B3293A413F44622FBBAFAB72A8501F950C30DD5B52FC9mEkEK" TargetMode="External"/><Relationship Id="rId4" Type="http://schemas.openxmlformats.org/officeDocument/2006/relationships/webSettings" Target="webSettings.xml"/><Relationship Id="rId9" Type="http://schemas.openxmlformats.org/officeDocument/2006/relationships/hyperlink" Target="consultantplus://offline/ref=9D1F04ECE3AB72C3721F84F197B01B80A6978C0C1B3096AC10F44622FBBAFAB72A8501F950C30DD5B52FCDmEkAK" TargetMode="External"/><Relationship Id="rId14" Type="http://schemas.openxmlformats.org/officeDocument/2006/relationships/hyperlink" Target="consultantplus://offline/ref=9D1F04ECE3AB72C3721F84F197B01B80A6978C0C193C9EAE14F44622FBBAFAB72A8501F950C30DD5B52FCFmEkBK" TargetMode="External"/><Relationship Id="rId22" Type="http://schemas.openxmlformats.org/officeDocument/2006/relationships/hyperlink" Target="consultantplus://offline/ref=9D1F04ECE3AB72C3721F84F197B01B80A6978C0C1B3293A413F44622FBBAFAB72A8501F950C30DD5B52FCDmEkFK" TargetMode="External"/><Relationship Id="rId27" Type="http://schemas.openxmlformats.org/officeDocument/2006/relationships/hyperlink" Target="consultantplus://offline/ref=9D1F04ECE3AB72C3721F84F197B01B80A6978C0C1B3293A413F44622FBBAFAB72A8501F950C30DD5B52FC9mEkCK" TargetMode="External"/><Relationship Id="rId30" Type="http://schemas.openxmlformats.org/officeDocument/2006/relationships/hyperlink" Target="consultantplus://offline/ref=9D1F04ECE3AB72C3721F84F197B01B80A6978C0C1B3293A413F44622FBBAFAB72A8501F950C30DD5B52FC9mEkF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11245</Words>
  <Characters>64103</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Zavgorodnyaya, Natalya S.</dc:creator>
  <cp:lastModifiedBy>Zavgorodnyaya, Natalya S.</cp:lastModifiedBy>
  <cp:revision>1</cp:revision>
  <dcterms:created xsi:type="dcterms:W3CDTF">2014-04-21T10:36:00Z</dcterms:created>
  <dcterms:modified xsi:type="dcterms:W3CDTF">2014-04-21T10:37:00Z</dcterms:modified>
</cp:coreProperties>
</file>