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ACC" w:rsidRDefault="00557ACC">
      <w:pPr>
        <w:widowControl w:val="0"/>
        <w:autoSpaceDE w:val="0"/>
        <w:autoSpaceDN w:val="0"/>
        <w:adjustRightInd w:val="0"/>
        <w:spacing w:after="0" w:line="240" w:lineRule="auto"/>
        <w:jc w:val="both"/>
        <w:outlineLvl w:val="0"/>
        <w:rPr>
          <w:rFonts w:cs="Times New Roman"/>
          <w:szCs w:val="28"/>
        </w:rPr>
      </w:pPr>
    </w:p>
    <w:p w:rsidR="00557ACC" w:rsidRDefault="00557ACC">
      <w:pPr>
        <w:widowControl w:val="0"/>
        <w:autoSpaceDE w:val="0"/>
        <w:autoSpaceDN w:val="0"/>
        <w:adjustRightInd w:val="0"/>
        <w:spacing w:after="0" w:line="240" w:lineRule="auto"/>
        <w:jc w:val="center"/>
        <w:outlineLvl w:val="0"/>
        <w:rPr>
          <w:rFonts w:cs="Times New Roman"/>
          <w:b/>
          <w:bCs/>
          <w:szCs w:val="28"/>
        </w:rPr>
      </w:pPr>
      <w:r>
        <w:rPr>
          <w:rFonts w:cs="Times New Roman"/>
          <w:b/>
          <w:bCs/>
          <w:szCs w:val="28"/>
        </w:rPr>
        <w:t>АДМИНИСТРАЦИЯ ГОРОДА ПЕРМИ</w:t>
      </w:r>
    </w:p>
    <w:p w:rsidR="00557ACC" w:rsidRDefault="00557ACC">
      <w:pPr>
        <w:widowControl w:val="0"/>
        <w:autoSpaceDE w:val="0"/>
        <w:autoSpaceDN w:val="0"/>
        <w:adjustRightInd w:val="0"/>
        <w:spacing w:after="0" w:line="240" w:lineRule="auto"/>
        <w:jc w:val="center"/>
        <w:rPr>
          <w:rFonts w:cs="Times New Roman"/>
          <w:b/>
          <w:bCs/>
          <w:szCs w:val="28"/>
        </w:rPr>
      </w:pPr>
    </w:p>
    <w:p w:rsidR="00557ACC" w:rsidRDefault="00557ACC">
      <w:pPr>
        <w:widowControl w:val="0"/>
        <w:autoSpaceDE w:val="0"/>
        <w:autoSpaceDN w:val="0"/>
        <w:adjustRightInd w:val="0"/>
        <w:spacing w:after="0" w:line="240" w:lineRule="auto"/>
        <w:jc w:val="center"/>
        <w:rPr>
          <w:rFonts w:cs="Times New Roman"/>
          <w:b/>
          <w:bCs/>
          <w:szCs w:val="28"/>
        </w:rPr>
      </w:pPr>
      <w:r>
        <w:rPr>
          <w:rFonts w:cs="Times New Roman"/>
          <w:b/>
          <w:bCs/>
          <w:szCs w:val="28"/>
        </w:rPr>
        <w:t>ПОСТАНОВЛЕНИЕ</w:t>
      </w:r>
    </w:p>
    <w:p w:rsidR="00557ACC" w:rsidRDefault="00557ACC">
      <w:pPr>
        <w:widowControl w:val="0"/>
        <w:autoSpaceDE w:val="0"/>
        <w:autoSpaceDN w:val="0"/>
        <w:adjustRightInd w:val="0"/>
        <w:spacing w:after="0" w:line="240" w:lineRule="auto"/>
        <w:jc w:val="center"/>
        <w:rPr>
          <w:rFonts w:cs="Times New Roman"/>
          <w:b/>
          <w:bCs/>
          <w:szCs w:val="28"/>
        </w:rPr>
      </w:pPr>
      <w:r>
        <w:rPr>
          <w:rFonts w:cs="Times New Roman"/>
          <w:b/>
          <w:bCs/>
          <w:szCs w:val="28"/>
        </w:rPr>
        <w:t>от 30 июля 2007 г. N 313</w:t>
      </w:r>
    </w:p>
    <w:p w:rsidR="00557ACC" w:rsidRDefault="00557ACC">
      <w:pPr>
        <w:widowControl w:val="0"/>
        <w:autoSpaceDE w:val="0"/>
        <w:autoSpaceDN w:val="0"/>
        <w:adjustRightInd w:val="0"/>
        <w:spacing w:after="0" w:line="240" w:lineRule="auto"/>
        <w:jc w:val="center"/>
        <w:rPr>
          <w:rFonts w:cs="Times New Roman"/>
          <w:b/>
          <w:bCs/>
          <w:szCs w:val="28"/>
        </w:rPr>
      </w:pPr>
    </w:p>
    <w:p w:rsidR="00557ACC" w:rsidRDefault="00557ACC">
      <w:pPr>
        <w:widowControl w:val="0"/>
        <w:autoSpaceDE w:val="0"/>
        <w:autoSpaceDN w:val="0"/>
        <w:adjustRightInd w:val="0"/>
        <w:spacing w:after="0" w:line="240" w:lineRule="auto"/>
        <w:jc w:val="center"/>
        <w:rPr>
          <w:rFonts w:cs="Times New Roman"/>
          <w:b/>
          <w:bCs/>
          <w:szCs w:val="28"/>
        </w:rPr>
      </w:pPr>
      <w:r>
        <w:rPr>
          <w:rFonts w:cs="Times New Roman"/>
          <w:b/>
          <w:bCs/>
          <w:szCs w:val="28"/>
        </w:rPr>
        <w:t>О БЮДЖЕТНОЙ КОМИССИИ ГОРОДА ПЕРМИ</w:t>
      </w:r>
    </w:p>
    <w:p w:rsidR="00557ACC" w:rsidRDefault="00557ACC">
      <w:pPr>
        <w:widowControl w:val="0"/>
        <w:autoSpaceDE w:val="0"/>
        <w:autoSpaceDN w:val="0"/>
        <w:adjustRightInd w:val="0"/>
        <w:spacing w:after="0" w:line="240" w:lineRule="auto"/>
        <w:jc w:val="center"/>
        <w:rPr>
          <w:rFonts w:cs="Times New Roman"/>
          <w:szCs w:val="28"/>
        </w:rPr>
      </w:pPr>
    </w:p>
    <w:p w:rsidR="00557ACC" w:rsidRDefault="00557ACC">
      <w:pPr>
        <w:widowControl w:val="0"/>
        <w:autoSpaceDE w:val="0"/>
        <w:autoSpaceDN w:val="0"/>
        <w:adjustRightInd w:val="0"/>
        <w:spacing w:after="0" w:line="240" w:lineRule="auto"/>
        <w:jc w:val="center"/>
        <w:rPr>
          <w:rFonts w:cs="Times New Roman"/>
          <w:szCs w:val="28"/>
        </w:rPr>
      </w:pPr>
      <w:r>
        <w:rPr>
          <w:rFonts w:cs="Times New Roman"/>
          <w:szCs w:val="28"/>
        </w:rPr>
        <w:t>(в ред. Постановлений Администрации г. Перми</w:t>
      </w:r>
    </w:p>
    <w:p w:rsidR="00557ACC" w:rsidRDefault="00557ACC">
      <w:pPr>
        <w:widowControl w:val="0"/>
        <w:autoSpaceDE w:val="0"/>
        <w:autoSpaceDN w:val="0"/>
        <w:adjustRightInd w:val="0"/>
        <w:spacing w:after="0" w:line="240" w:lineRule="auto"/>
        <w:jc w:val="center"/>
        <w:rPr>
          <w:rFonts w:cs="Times New Roman"/>
          <w:szCs w:val="28"/>
        </w:rPr>
      </w:pPr>
      <w:r>
        <w:rPr>
          <w:rFonts w:cs="Times New Roman"/>
          <w:szCs w:val="28"/>
        </w:rPr>
        <w:t xml:space="preserve">от 07.08.2008 </w:t>
      </w:r>
      <w:hyperlink r:id="rId5" w:history="1">
        <w:r>
          <w:rPr>
            <w:rFonts w:cs="Times New Roman"/>
            <w:color w:val="0000FF"/>
            <w:szCs w:val="28"/>
          </w:rPr>
          <w:t>N 749</w:t>
        </w:r>
      </w:hyperlink>
      <w:r>
        <w:rPr>
          <w:rFonts w:cs="Times New Roman"/>
          <w:szCs w:val="28"/>
        </w:rPr>
        <w:t xml:space="preserve">, от 10.02.2009 </w:t>
      </w:r>
      <w:hyperlink r:id="rId6" w:history="1">
        <w:r>
          <w:rPr>
            <w:rFonts w:cs="Times New Roman"/>
            <w:color w:val="0000FF"/>
            <w:szCs w:val="28"/>
          </w:rPr>
          <w:t>N 49</w:t>
        </w:r>
      </w:hyperlink>
      <w:r>
        <w:rPr>
          <w:rFonts w:cs="Times New Roman"/>
          <w:szCs w:val="28"/>
        </w:rPr>
        <w:t>,</w:t>
      </w:r>
    </w:p>
    <w:p w:rsidR="00557ACC" w:rsidRDefault="00557ACC">
      <w:pPr>
        <w:widowControl w:val="0"/>
        <w:autoSpaceDE w:val="0"/>
        <w:autoSpaceDN w:val="0"/>
        <w:adjustRightInd w:val="0"/>
        <w:spacing w:after="0" w:line="240" w:lineRule="auto"/>
        <w:jc w:val="center"/>
        <w:rPr>
          <w:rFonts w:cs="Times New Roman"/>
          <w:szCs w:val="28"/>
        </w:rPr>
      </w:pPr>
      <w:r>
        <w:rPr>
          <w:rFonts w:cs="Times New Roman"/>
          <w:szCs w:val="28"/>
        </w:rPr>
        <w:t xml:space="preserve">от 22.07.2009 </w:t>
      </w:r>
      <w:hyperlink r:id="rId7" w:history="1">
        <w:r>
          <w:rPr>
            <w:rFonts w:cs="Times New Roman"/>
            <w:color w:val="0000FF"/>
            <w:szCs w:val="28"/>
          </w:rPr>
          <w:t>N 471</w:t>
        </w:r>
      </w:hyperlink>
      <w:r>
        <w:rPr>
          <w:rFonts w:cs="Times New Roman"/>
          <w:szCs w:val="28"/>
        </w:rPr>
        <w:t xml:space="preserve">, от 11.06.2010 </w:t>
      </w:r>
      <w:hyperlink r:id="rId8" w:history="1">
        <w:r>
          <w:rPr>
            <w:rFonts w:cs="Times New Roman"/>
            <w:color w:val="0000FF"/>
            <w:szCs w:val="28"/>
          </w:rPr>
          <w:t>N 310</w:t>
        </w:r>
      </w:hyperlink>
      <w:r>
        <w:rPr>
          <w:rFonts w:cs="Times New Roman"/>
          <w:szCs w:val="28"/>
        </w:rPr>
        <w:t>,</w:t>
      </w:r>
    </w:p>
    <w:p w:rsidR="00557ACC" w:rsidRDefault="00557ACC">
      <w:pPr>
        <w:widowControl w:val="0"/>
        <w:autoSpaceDE w:val="0"/>
        <w:autoSpaceDN w:val="0"/>
        <w:adjustRightInd w:val="0"/>
        <w:spacing w:after="0" w:line="240" w:lineRule="auto"/>
        <w:jc w:val="center"/>
        <w:rPr>
          <w:rFonts w:cs="Times New Roman"/>
          <w:szCs w:val="28"/>
        </w:rPr>
      </w:pPr>
      <w:r>
        <w:rPr>
          <w:rFonts w:cs="Times New Roman"/>
          <w:szCs w:val="28"/>
        </w:rPr>
        <w:t xml:space="preserve">от 13.07.2011 </w:t>
      </w:r>
      <w:hyperlink r:id="rId9" w:history="1">
        <w:r>
          <w:rPr>
            <w:rFonts w:cs="Times New Roman"/>
            <w:color w:val="0000FF"/>
            <w:szCs w:val="28"/>
          </w:rPr>
          <w:t>N 348</w:t>
        </w:r>
      </w:hyperlink>
      <w:r>
        <w:rPr>
          <w:rFonts w:cs="Times New Roman"/>
          <w:szCs w:val="28"/>
        </w:rPr>
        <w:t xml:space="preserve">, от 23.08.2012 </w:t>
      </w:r>
      <w:hyperlink r:id="rId10" w:history="1">
        <w:r>
          <w:rPr>
            <w:rFonts w:cs="Times New Roman"/>
            <w:color w:val="0000FF"/>
            <w:szCs w:val="28"/>
          </w:rPr>
          <w:t>N 481</w:t>
        </w:r>
      </w:hyperlink>
      <w:r>
        <w:rPr>
          <w:rFonts w:cs="Times New Roman"/>
          <w:szCs w:val="28"/>
        </w:rPr>
        <w:t>,</w:t>
      </w:r>
    </w:p>
    <w:p w:rsidR="00557ACC" w:rsidRDefault="00557ACC">
      <w:pPr>
        <w:widowControl w:val="0"/>
        <w:autoSpaceDE w:val="0"/>
        <w:autoSpaceDN w:val="0"/>
        <w:adjustRightInd w:val="0"/>
        <w:spacing w:after="0" w:line="240" w:lineRule="auto"/>
        <w:jc w:val="center"/>
        <w:rPr>
          <w:rFonts w:cs="Times New Roman"/>
          <w:szCs w:val="28"/>
        </w:rPr>
      </w:pPr>
      <w:r>
        <w:rPr>
          <w:rFonts w:cs="Times New Roman"/>
          <w:szCs w:val="28"/>
        </w:rPr>
        <w:t xml:space="preserve">от 07.02.2013 </w:t>
      </w:r>
      <w:hyperlink r:id="rId11" w:history="1">
        <w:r>
          <w:rPr>
            <w:rFonts w:cs="Times New Roman"/>
            <w:color w:val="0000FF"/>
            <w:szCs w:val="28"/>
          </w:rPr>
          <w:t>N 67</w:t>
        </w:r>
      </w:hyperlink>
      <w:r>
        <w:rPr>
          <w:rFonts w:cs="Times New Roman"/>
          <w:szCs w:val="28"/>
        </w:rPr>
        <w:t xml:space="preserve">, от 01.04.2013 </w:t>
      </w:r>
      <w:hyperlink r:id="rId12" w:history="1">
        <w:r>
          <w:rPr>
            <w:rFonts w:cs="Times New Roman"/>
            <w:color w:val="0000FF"/>
            <w:szCs w:val="28"/>
          </w:rPr>
          <w:t>N 212</w:t>
        </w:r>
      </w:hyperlink>
      <w:r>
        <w:rPr>
          <w:rFonts w:cs="Times New Roman"/>
          <w:szCs w:val="28"/>
        </w:rPr>
        <w:t>)</w:t>
      </w:r>
    </w:p>
    <w:p w:rsidR="00557ACC" w:rsidRDefault="00557ACC">
      <w:pPr>
        <w:widowControl w:val="0"/>
        <w:autoSpaceDE w:val="0"/>
        <w:autoSpaceDN w:val="0"/>
        <w:adjustRightInd w:val="0"/>
        <w:spacing w:after="0" w:line="240" w:lineRule="auto"/>
        <w:jc w:val="center"/>
        <w:rPr>
          <w:rFonts w:cs="Times New Roman"/>
          <w:szCs w:val="28"/>
        </w:rPr>
      </w:pP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соответствии с Бюджетным </w:t>
      </w:r>
      <w:hyperlink r:id="rId13" w:history="1">
        <w:r>
          <w:rPr>
            <w:rFonts w:cs="Times New Roman"/>
            <w:color w:val="0000FF"/>
            <w:szCs w:val="28"/>
          </w:rPr>
          <w:t>кодексом</w:t>
        </w:r>
      </w:hyperlink>
      <w:r>
        <w:rPr>
          <w:rFonts w:cs="Times New Roman"/>
          <w:szCs w:val="28"/>
        </w:rPr>
        <w:t xml:space="preserve"> Российской Федерации, на основании </w:t>
      </w:r>
      <w:hyperlink r:id="rId14" w:history="1">
        <w:r>
          <w:rPr>
            <w:rFonts w:cs="Times New Roman"/>
            <w:color w:val="0000FF"/>
            <w:szCs w:val="28"/>
          </w:rPr>
          <w:t>п. 8 ст. 60</w:t>
        </w:r>
      </w:hyperlink>
      <w:r>
        <w:rPr>
          <w:rFonts w:cs="Times New Roman"/>
          <w:szCs w:val="28"/>
        </w:rPr>
        <w:t xml:space="preserve"> Устава города Перми и в целях совершенствования системы управления муниципальными финансами в городе постановляю:</w:t>
      </w:r>
    </w:p>
    <w:p w:rsidR="00557ACC" w:rsidRDefault="00557ACC">
      <w:pPr>
        <w:widowControl w:val="0"/>
        <w:autoSpaceDE w:val="0"/>
        <w:autoSpaceDN w:val="0"/>
        <w:adjustRightInd w:val="0"/>
        <w:spacing w:after="0" w:line="240" w:lineRule="auto"/>
        <w:ind w:firstLine="540"/>
        <w:jc w:val="both"/>
        <w:rPr>
          <w:rFonts w:cs="Times New Roman"/>
          <w:szCs w:val="28"/>
        </w:rPr>
      </w:pP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1. Создать Бюджетную комиссию города Перми.</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 Утвердить прилагаемое </w:t>
      </w:r>
      <w:hyperlink w:anchor="Par36" w:history="1">
        <w:r>
          <w:rPr>
            <w:rFonts w:cs="Times New Roman"/>
            <w:color w:val="0000FF"/>
            <w:szCs w:val="28"/>
          </w:rPr>
          <w:t>Положение</w:t>
        </w:r>
      </w:hyperlink>
      <w:r>
        <w:rPr>
          <w:rFonts w:cs="Times New Roman"/>
          <w:szCs w:val="28"/>
        </w:rPr>
        <w:t xml:space="preserve"> о Бюджетной комиссии города Перми.</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3. Утвердить прилагаемый </w:t>
      </w:r>
      <w:hyperlink w:anchor="Par152" w:history="1">
        <w:r>
          <w:rPr>
            <w:rFonts w:cs="Times New Roman"/>
            <w:color w:val="0000FF"/>
            <w:szCs w:val="28"/>
          </w:rPr>
          <w:t>состав</w:t>
        </w:r>
      </w:hyperlink>
      <w:r>
        <w:rPr>
          <w:rFonts w:cs="Times New Roman"/>
          <w:szCs w:val="28"/>
        </w:rPr>
        <w:t xml:space="preserve"> Бюджетной комиссии города Перми.</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4. Признать утратившим силу </w:t>
      </w:r>
      <w:hyperlink r:id="rId15" w:history="1">
        <w:r>
          <w:rPr>
            <w:rFonts w:cs="Times New Roman"/>
            <w:color w:val="0000FF"/>
            <w:szCs w:val="28"/>
          </w:rPr>
          <w:t>Постановление</w:t>
        </w:r>
      </w:hyperlink>
      <w:r>
        <w:rPr>
          <w:rFonts w:cs="Times New Roman"/>
          <w:szCs w:val="28"/>
        </w:rPr>
        <w:t xml:space="preserve"> администрации города от 18.08.2006 N 1451 "О Бюджетной комиссии города Перми по бюджетным проектировкам на очередной финансовый год и среднесрочную перспективу".</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5. Контроль за исполнением постановления возложить на первого заместителя главы администрации города Перми Маховикова А.Ю.</w:t>
      </w:r>
    </w:p>
    <w:p w:rsidR="00557ACC" w:rsidRDefault="00557ACC">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6" w:history="1">
        <w:r>
          <w:rPr>
            <w:rFonts w:cs="Times New Roman"/>
            <w:color w:val="0000FF"/>
            <w:szCs w:val="28"/>
          </w:rPr>
          <w:t>Постановления</w:t>
        </w:r>
      </w:hyperlink>
      <w:r>
        <w:rPr>
          <w:rFonts w:cs="Times New Roman"/>
          <w:szCs w:val="28"/>
        </w:rPr>
        <w:t xml:space="preserve"> Администрации г. Перми от 07.08.2008 N 749)</w:t>
      </w:r>
    </w:p>
    <w:p w:rsidR="00557ACC" w:rsidRDefault="00557ACC">
      <w:pPr>
        <w:widowControl w:val="0"/>
        <w:autoSpaceDE w:val="0"/>
        <w:autoSpaceDN w:val="0"/>
        <w:adjustRightInd w:val="0"/>
        <w:spacing w:after="0" w:line="240" w:lineRule="auto"/>
        <w:ind w:firstLine="540"/>
        <w:jc w:val="both"/>
        <w:rPr>
          <w:rFonts w:cs="Times New Roman"/>
          <w:szCs w:val="28"/>
        </w:rPr>
      </w:pPr>
    </w:p>
    <w:p w:rsidR="00557ACC" w:rsidRDefault="00557ACC">
      <w:pPr>
        <w:widowControl w:val="0"/>
        <w:autoSpaceDE w:val="0"/>
        <w:autoSpaceDN w:val="0"/>
        <w:adjustRightInd w:val="0"/>
        <w:spacing w:after="0" w:line="240" w:lineRule="auto"/>
        <w:jc w:val="right"/>
        <w:rPr>
          <w:rFonts w:cs="Times New Roman"/>
          <w:szCs w:val="28"/>
        </w:rPr>
      </w:pPr>
      <w:r>
        <w:rPr>
          <w:rFonts w:cs="Times New Roman"/>
          <w:szCs w:val="28"/>
        </w:rPr>
        <w:t>Глава администрации города</w:t>
      </w:r>
    </w:p>
    <w:p w:rsidR="00557ACC" w:rsidRDefault="00557ACC">
      <w:pPr>
        <w:widowControl w:val="0"/>
        <w:autoSpaceDE w:val="0"/>
        <w:autoSpaceDN w:val="0"/>
        <w:adjustRightInd w:val="0"/>
        <w:spacing w:after="0" w:line="240" w:lineRule="auto"/>
        <w:jc w:val="right"/>
        <w:rPr>
          <w:rFonts w:cs="Times New Roman"/>
          <w:szCs w:val="28"/>
        </w:rPr>
      </w:pPr>
      <w:r>
        <w:rPr>
          <w:rFonts w:cs="Times New Roman"/>
          <w:szCs w:val="28"/>
        </w:rPr>
        <w:t>А.Б.КАЦ</w:t>
      </w:r>
    </w:p>
    <w:p w:rsidR="00557ACC" w:rsidRDefault="00557ACC">
      <w:pPr>
        <w:widowControl w:val="0"/>
        <w:autoSpaceDE w:val="0"/>
        <w:autoSpaceDN w:val="0"/>
        <w:adjustRightInd w:val="0"/>
        <w:spacing w:after="0" w:line="240" w:lineRule="auto"/>
        <w:ind w:firstLine="540"/>
        <w:jc w:val="both"/>
        <w:rPr>
          <w:rFonts w:cs="Times New Roman"/>
          <w:szCs w:val="28"/>
        </w:rPr>
      </w:pPr>
    </w:p>
    <w:p w:rsidR="00557ACC" w:rsidRDefault="00557ACC">
      <w:pPr>
        <w:widowControl w:val="0"/>
        <w:autoSpaceDE w:val="0"/>
        <w:autoSpaceDN w:val="0"/>
        <w:adjustRightInd w:val="0"/>
        <w:spacing w:after="0" w:line="240" w:lineRule="auto"/>
        <w:ind w:firstLine="540"/>
        <w:jc w:val="both"/>
        <w:rPr>
          <w:rFonts w:cs="Times New Roman"/>
          <w:szCs w:val="28"/>
        </w:rPr>
      </w:pPr>
    </w:p>
    <w:p w:rsidR="00557ACC" w:rsidRDefault="00557ACC">
      <w:pPr>
        <w:widowControl w:val="0"/>
        <w:autoSpaceDE w:val="0"/>
        <w:autoSpaceDN w:val="0"/>
        <w:adjustRightInd w:val="0"/>
        <w:spacing w:after="0" w:line="240" w:lineRule="auto"/>
        <w:ind w:firstLine="540"/>
        <w:jc w:val="both"/>
        <w:rPr>
          <w:rFonts w:cs="Times New Roman"/>
          <w:szCs w:val="28"/>
        </w:rPr>
      </w:pPr>
    </w:p>
    <w:p w:rsidR="00557ACC" w:rsidRDefault="00557ACC">
      <w:pPr>
        <w:widowControl w:val="0"/>
        <w:autoSpaceDE w:val="0"/>
        <w:autoSpaceDN w:val="0"/>
        <w:adjustRightInd w:val="0"/>
        <w:spacing w:after="0" w:line="240" w:lineRule="auto"/>
        <w:ind w:firstLine="540"/>
        <w:jc w:val="both"/>
        <w:rPr>
          <w:rFonts w:cs="Times New Roman"/>
          <w:szCs w:val="28"/>
        </w:rPr>
      </w:pPr>
    </w:p>
    <w:p w:rsidR="00557ACC" w:rsidRDefault="00557ACC">
      <w:pPr>
        <w:widowControl w:val="0"/>
        <w:autoSpaceDE w:val="0"/>
        <w:autoSpaceDN w:val="0"/>
        <w:adjustRightInd w:val="0"/>
        <w:spacing w:after="0" w:line="240" w:lineRule="auto"/>
        <w:ind w:firstLine="540"/>
        <w:jc w:val="both"/>
        <w:rPr>
          <w:rFonts w:cs="Times New Roman"/>
          <w:szCs w:val="28"/>
        </w:rPr>
      </w:pPr>
    </w:p>
    <w:p w:rsidR="00557ACC" w:rsidRDefault="00557ACC">
      <w:pPr>
        <w:widowControl w:val="0"/>
        <w:autoSpaceDE w:val="0"/>
        <w:autoSpaceDN w:val="0"/>
        <w:adjustRightInd w:val="0"/>
        <w:spacing w:after="0" w:line="240" w:lineRule="auto"/>
        <w:jc w:val="right"/>
        <w:outlineLvl w:val="0"/>
        <w:rPr>
          <w:rFonts w:cs="Times New Roman"/>
          <w:szCs w:val="28"/>
        </w:rPr>
      </w:pPr>
      <w:r>
        <w:rPr>
          <w:rFonts w:cs="Times New Roman"/>
          <w:szCs w:val="28"/>
        </w:rPr>
        <w:t>УТВЕРЖДЕНО</w:t>
      </w:r>
    </w:p>
    <w:p w:rsidR="00557ACC" w:rsidRDefault="00557ACC">
      <w:pPr>
        <w:widowControl w:val="0"/>
        <w:autoSpaceDE w:val="0"/>
        <w:autoSpaceDN w:val="0"/>
        <w:adjustRightInd w:val="0"/>
        <w:spacing w:after="0" w:line="240" w:lineRule="auto"/>
        <w:jc w:val="right"/>
        <w:rPr>
          <w:rFonts w:cs="Times New Roman"/>
          <w:szCs w:val="28"/>
        </w:rPr>
      </w:pPr>
      <w:r>
        <w:rPr>
          <w:rFonts w:cs="Times New Roman"/>
          <w:szCs w:val="28"/>
        </w:rPr>
        <w:t>Постановлением</w:t>
      </w:r>
    </w:p>
    <w:p w:rsidR="00557ACC" w:rsidRDefault="00557ACC">
      <w:pPr>
        <w:widowControl w:val="0"/>
        <w:autoSpaceDE w:val="0"/>
        <w:autoSpaceDN w:val="0"/>
        <w:adjustRightInd w:val="0"/>
        <w:spacing w:after="0" w:line="240" w:lineRule="auto"/>
        <w:jc w:val="right"/>
        <w:rPr>
          <w:rFonts w:cs="Times New Roman"/>
          <w:szCs w:val="28"/>
        </w:rPr>
      </w:pPr>
      <w:r>
        <w:rPr>
          <w:rFonts w:cs="Times New Roman"/>
          <w:szCs w:val="28"/>
        </w:rPr>
        <w:t>администрации города</w:t>
      </w:r>
    </w:p>
    <w:p w:rsidR="00557ACC" w:rsidRDefault="00557ACC">
      <w:pPr>
        <w:widowControl w:val="0"/>
        <w:autoSpaceDE w:val="0"/>
        <w:autoSpaceDN w:val="0"/>
        <w:adjustRightInd w:val="0"/>
        <w:spacing w:after="0" w:line="240" w:lineRule="auto"/>
        <w:jc w:val="right"/>
        <w:rPr>
          <w:rFonts w:cs="Times New Roman"/>
          <w:szCs w:val="28"/>
        </w:rPr>
      </w:pPr>
      <w:r>
        <w:rPr>
          <w:rFonts w:cs="Times New Roman"/>
          <w:szCs w:val="28"/>
        </w:rPr>
        <w:t>от 30.07.2007 N 313</w:t>
      </w:r>
    </w:p>
    <w:p w:rsidR="00557ACC" w:rsidRDefault="00557ACC">
      <w:pPr>
        <w:widowControl w:val="0"/>
        <w:autoSpaceDE w:val="0"/>
        <w:autoSpaceDN w:val="0"/>
        <w:adjustRightInd w:val="0"/>
        <w:spacing w:after="0" w:line="240" w:lineRule="auto"/>
        <w:ind w:firstLine="540"/>
        <w:jc w:val="both"/>
        <w:rPr>
          <w:rFonts w:cs="Times New Roman"/>
          <w:szCs w:val="28"/>
        </w:rPr>
      </w:pPr>
    </w:p>
    <w:p w:rsidR="00557ACC" w:rsidRDefault="00557ACC">
      <w:pPr>
        <w:widowControl w:val="0"/>
        <w:autoSpaceDE w:val="0"/>
        <w:autoSpaceDN w:val="0"/>
        <w:adjustRightInd w:val="0"/>
        <w:spacing w:after="0" w:line="240" w:lineRule="auto"/>
        <w:jc w:val="center"/>
        <w:rPr>
          <w:rFonts w:cs="Times New Roman"/>
          <w:b/>
          <w:bCs/>
          <w:szCs w:val="28"/>
        </w:rPr>
      </w:pPr>
      <w:bookmarkStart w:id="0" w:name="Par36"/>
      <w:bookmarkEnd w:id="0"/>
      <w:r>
        <w:rPr>
          <w:rFonts w:cs="Times New Roman"/>
          <w:b/>
          <w:bCs/>
          <w:szCs w:val="28"/>
        </w:rPr>
        <w:t>ПОЛОЖЕНИЕ</w:t>
      </w:r>
    </w:p>
    <w:p w:rsidR="00557ACC" w:rsidRDefault="00557ACC">
      <w:pPr>
        <w:widowControl w:val="0"/>
        <w:autoSpaceDE w:val="0"/>
        <w:autoSpaceDN w:val="0"/>
        <w:adjustRightInd w:val="0"/>
        <w:spacing w:after="0" w:line="240" w:lineRule="auto"/>
        <w:jc w:val="center"/>
        <w:rPr>
          <w:rFonts w:cs="Times New Roman"/>
          <w:b/>
          <w:bCs/>
          <w:szCs w:val="28"/>
        </w:rPr>
      </w:pPr>
      <w:r>
        <w:rPr>
          <w:rFonts w:cs="Times New Roman"/>
          <w:b/>
          <w:bCs/>
          <w:szCs w:val="28"/>
        </w:rPr>
        <w:t>О БЮДЖЕТНОЙ КОМИССИИ ГОРОДА ПЕРМИ</w:t>
      </w:r>
    </w:p>
    <w:p w:rsidR="00557ACC" w:rsidRDefault="00557ACC">
      <w:pPr>
        <w:widowControl w:val="0"/>
        <w:autoSpaceDE w:val="0"/>
        <w:autoSpaceDN w:val="0"/>
        <w:adjustRightInd w:val="0"/>
        <w:spacing w:after="0" w:line="240" w:lineRule="auto"/>
        <w:jc w:val="center"/>
        <w:rPr>
          <w:rFonts w:cs="Times New Roman"/>
          <w:szCs w:val="28"/>
        </w:rPr>
      </w:pPr>
    </w:p>
    <w:p w:rsidR="00557ACC" w:rsidRDefault="00557ACC">
      <w:pPr>
        <w:widowControl w:val="0"/>
        <w:autoSpaceDE w:val="0"/>
        <w:autoSpaceDN w:val="0"/>
        <w:adjustRightInd w:val="0"/>
        <w:spacing w:after="0" w:line="240" w:lineRule="auto"/>
        <w:jc w:val="center"/>
        <w:rPr>
          <w:rFonts w:cs="Times New Roman"/>
          <w:szCs w:val="28"/>
        </w:rPr>
      </w:pPr>
      <w:r>
        <w:rPr>
          <w:rFonts w:cs="Times New Roman"/>
          <w:szCs w:val="28"/>
        </w:rPr>
        <w:lastRenderedPageBreak/>
        <w:t>(в ред. Постановлений Администрации г. Перми</w:t>
      </w:r>
    </w:p>
    <w:p w:rsidR="00557ACC" w:rsidRDefault="00557ACC">
      <w:pPr>
        <w:widowControl w:val="0"/>
        <w:autoSpaceDE w:val="0"/>
        <w:autoSpaceDN w:val="0"/>
        <w:adjustRightInd w:val="0"/>
        <w:spacing w:after="0" w:line="240" w:lineRule="auto"/>
        <w:jc w:val="center"/>
        <w:rPr>
          <w:rFonts w:cs="Times New Roman"/>
          <w:szCs w:val="28"/>
        </w:rPr>
      </w:pPr>
      <w:r>
        <w:rPr>
          <w:rFonts w:cs="Times New Roman"/>
          <w:szCs w:val="28"/>
        </w:rPr>
        <w:t xml:space="preserve">от 07.08.2008 </w:t>
      </w:r>
      <w:hyperlink r:id="rId17" w:history="1">
        <w:r>
          <w:rPr>
            <w:rFonts w:cs="Times New Roman"/>
            <w:color w:val="0000FF"/>
            <w:szCs w:val="28"/>
          </w:rPr>
          <w:t>N 749</w:t>
        </w:r>
      </w:hyperlink>
      <w:r>
        <w:rPr>
          <w:rFonts w:cs="Times New Roman"/>
          <w:szCs w:val="28"/>
        </w:rPr>
        <w:t xml:space="preserve">, от 22.07.2009 </w:t>
      </w:r>
      <w:hyperlink r:id="rId18" w:history="1">
        <w:r>
          <w:rPr>
            <w:rFonts w:cs="Times New Roman"/>
            <w:color w:val="0000FF"/>
            <w:szCs w:val="28"/>
          </w:rPr>
          <w:t>N 471</w:t>
        </w:r>
      </w:hyperlink>
      <w:r>
        <w:rPr>
          <w:rFonts w:cs="Times New Roman"/>
          <w:szCs w:val="28"/>
        </w:rPr>
        <w:t>,</w:t>
      </w:r>
    </w:p>
    <w:p w:rsidR="00557ACC" w:rsidRDefault="00557ACC">
      <w:pPr>
        <w:widowControl w:val="0"/>
        <w:autoSpaceDE w:val="0"/>
        <w:autoSpaceDN w:val="0"/>
        <w:adjustRightInd w:val="0"/>
        <w:spacing w:after="0" w:line="240" w:lineRule="auto"/>
        <w:jc w:val="center"/>
        <w:rPr>
          <w:rFonts w:cs="Times New Roman"/>
          <w:szCs w:val="28"/>
        </w:rPr>
      </w:pPr>
      <w:r>
        <w:rPr>
          <w:rFonts w:cs="Times New Roman"/>
          <w:szCs w:val="28"/>
        </w:rPr>
        <w:t xml:space="preserve">от 11.06.2010 </w:t>
      </w:r>
      <w:hyperlink r:id="rId19" w:history="1">
        <w:r>
          <w:rPr>
            <w:rFonts w:cs="Times New Roman"/>
            <w:color w:val="0000FF"/>
            <w:szCs w:val="28"/>
          </w:rPr>
          <w:t>N 310</w:t>
        </w:r>
      </w:hyperlink>
      <w:r>
        <w:rPr>
          <w:rFonts w:cs="Times New Roman"/>
          <w:szCs w:val="28"/>
        </w:rPr>
        <w:t xml:space="preserve">, от 13.07.2011 </w:t>
      </w:r>
      <w:hyperlink r:id="rId20" w:history="1">
        <w:r>
          <w:rPr>
            <w:rFonts w:cs="Times New Roman"/>
            <w:color w:val="0000FF"/>
            <w:szCs w:val="28"/>
          </w:rPr>
          <w:t>N 348</w:t>
        </w:r>
      </w:hyperlink>
      <w:r>
        <w:rPr>
          <w:rFonts w:cs="Times New Roman"/>
          <w:szCs w:val="28"/>
        </w:rPr>
        <w:t>,</w:t>
      </w:r>
    </w:p>
    <w:p w:rsidR="00557ACC" w:rsidRDefault="00557ACC">
      <w:pPr>
        <w:widowControl w:val="0"/>
        <w:autoSpaceDE w:val="0"/>
        <w:autoSpaceDN w:val="0"/>
        <w:adjustRightInd w:val="0"/>
        <w:spacing w:after="0" w:line="240" w:lineRule="auto"/>
        <w:jc w:val="center"/>
        <w:rPr>
          <w:rFonts w:cs="Times New Roman"/>
          <w:szCs w:val="28"/>
        </w:rPr>
      </w:pPr>
      <w:r>
        <w:rPr>
          <w:rFonts w:cs="Times New Roman"/>
          <w:szCs w:val="28"/>
        </w:rPr>
        <w:t xml:space="preserve">от 23.08.2012 </w:t>
      </w:r>
      <w:hyperlink r:id="rId21" w:history="1">
        <w:r>
          <w:rPr>
            <w:rFonts w:cs="Times New Roman"/>
            <w:color w:val="0000FF"/>
            <w:szCs w:val="28"/>
          </w:rPr>
          <w:t>N 481</w:t>
        </w:r>
      </w:hyperlink>
      <w:r>
        <w:rPr>
          <w:rFonts w:cs="Times New Roman"/>
          <w:szCs w:val="28"/>
        </w:rPr>
        <w:t xml:space="preserve">, от 07.02.2013 </w:t>
      </w:r>
      <w:hyperlink r:id="rId22" w:history="1">
        <w:r>
          <w:rPr>
            <w:rFonts w:cs="Times New Roman"/>
            <w:color w:val="0000FF"/>
            <w:szCs w:val="28"/>
          </w:rPr>
          <w:t>N 67</w:t>
        </w:r>
      </w:hyperlink>
      <w:r>
        <w:rPr>
          <w:rFonts w:cs="Times New Roman"/>
          <w:szCs w:val="28"/>
        </w:rPr>
        <w:t>,</w:t>
      </w:r>
    </w:p>
    <w:p w:rsidR="00557ACC" w:rsidRDefault="00557ACC">
      <w:pPr>
        <w:widowControl w:val="0"/>
        <w:autoSpaceDE w:val="0"/>
        <w:autoSpaceDN w:val="0"/>
        <w:adjustRightInd w:val="0"/>
        <w:spacing w:after="0" w:line="240" w:lineRule="auto"/>
        <w:jc w:val="center"/>
        <w:rPr>
          <w:rFonts w:cs="Times New Roman"/>
          <w:szCs w:val="28"/>
        </w:rPr>
      </w:pPr>
      <w:r>
        <w:rPr>
          <w:rFonts w:cs="Times New Roman"/>
          <w:szCs w:val="28"/>
        </w:rPr>
        <w:t xml:space="preserve">от 01.04.2013 </w:t>
      </w:r>
      <w:hyperlink r:id="rId23" w:history="1">
        <w:r>
          <w:rPr>
            <w:rFonts w:cs="Times New Roman"/>
            <w:color w:val="0000FF"/>
            <w:szCs w:val="28"/>
          </w:rPr>
          <w:t>N 212</w:t>
        </w:r>
      </w:hyperlink>
      <w:r>
        <w:rPr>
          <w:rFonts w:cs="Times New Roman"/>
          <w:szCs w:val="28"/>
        </w:rPr>
        <w:t>)</w:t>
      </w:r>
    </w:p>
    <w:p w:rsidR="00557ACC" w:rsidRDefault="00557ACC">
      <w:pPr>
        <w:widowControl w:val="0"/>
        <w:autoSpaceDE w:val="0"/>
        <w:autoSpaceDN w:val="0"/>
        <w:adjustRightInd w:val="0"/>
        <w:spacing w:after="0" w:line="240" w:lineRule="auto"/>
        <w:jc w:val="center"/>
        <w:rPr>
          <w:rFonts w:cs="Times New Roman"/>
          <w:szCs w:val="28"/>
        </w:rPr>
      </w:pPr>
    </w:p>
    <w:p w:rsidR="00557ACC" w:rsidRDefault="00557ACC">
      <w:pPr>
        <w:widowControl w:val="0"/>
        <w:autoSpaceDE w:val="0"/>
        <w:autoSpaceDN w:val="0"/>
        <w:adjustRightInd w:val="0"/>
        <w:spacing w:after="0" w:line="240" w:lineRule="auto"/>
        <w:jc w:val="center"/>
        <w:outlineLvl w:val="1"/>
        <w:rPr>
          <w:rFonts w:cs="Times New Roman"/>
          <w:szCs w:val="28"/>
        </w:rPr>
      </w:pPr>
      <w:r>
        <w:rPr>
          <w:rFonts w:cs="Times New Roman"/>
          <w:szCs w:val="28"/>
        </w:rPr>
        <w:t>1. Общие положения</w:t>
      </w:r>
    </w:p>
    <w:p w:rsidR="00557ACC" w:rsidRDefault="00557ACC">
      <w:pPr>
        <w:widowControl w:val="0"/>
        <w:autoSpaceDE w:val="0"/>
        <w:autoSpaceDN w:val="0"/>
        <w:adjustRightInd w:val="0"/>
        <w:spacing w:after="0" w:line="240" w:lineRule="auto"/>
        <w:jc w:val="center"/>
        <w:rPr>
          <w:rFonts w:cs="Times New Roman"/>
          <w:szCs w:val="28"/>
        </w:rPr>
      </w:pP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1.1. Бюджетная комиссия города Перми (далее - Комиссия) является координационным органом в системе управления муниципальными финансами.</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1.2. Комиссия создана в целях обеспечения взаимодействия субъектов бюджетного планирования при разработке проекта бюджета города Перми на очередной финансовый год и плановый период.</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1.3. Комиссия руководствуется в своей деятельности </w:t>
      </w:r>
      <w:hyperlink r:id="rId24" w:history="1">
        <w:r>
          <w:rPr>
            <w:rFonts w:cs="Times New Roman"/>
            <w:color w:val="0000FF"/>
            <w:szCs w:val="28"/>
          </w:rPr>
          <w:t>Конституцией</w:t>
        </w:r>
      </w:hyperlink>
      <w:r>
        <w:rPr>
          <w:rFonts w:cs="Times New Roman"/>
          <w:szCs w:val="28"/>
        </w:rPr>
        <w:t xml:space="preserve"> Российской Федерации, федеральными конституционными законами, федеральными законами, законами Пермского края, нормативными правовыми актами города Перми, регламентирующими бюджетные отношения, а также настоящим Положением.</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1.4. Персональный состав Комиссии утверждается постановлением администрации города.</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1.5. Председателем Комиссии является глава администрации города Перми, заместителем председателя Комиссии - заместитель главы администрации города Перми, курирующий вопросы экономики и финансов.</w:t>
      </w:r>
    </w:p>
    <w:p w:rsidR="00557ACC" w:rsidRDefault="00557ACC">
      <w:pPr>
        <w:widowControl w:val="0"/>
        <w:autoSpaceDE w:val="0"/>
        <w:autoSpaceDN w:val="0"/>
        <w:adjustRightInd w:val="0"/>
        <w:spacing w:after="0" w:line="240" w:lineRule="auto"/>
        <w:jc w:val="both"/>
        <w:rPr>
          <w:rFonts w:cs="Times New Roman"/>
          <w:szCs w:val="28"/>
        </w:rPr>
      </w:pPr>
      <w:r>
        <w:rPr>
          <w:rFonts w:cs="Times New Roman"/>
          <w:szCs w:val="28"/>
        </w:rPr>
        <w:t xml:space="preserve">(п. 1.5 в ред. </w:t>
      </w:r>
      <w:hyperlink r:id="rId25" w:history="1">
        <w:r>
          <w:rPr>
            <w:rFonts w:cs="Times New Roman"/>
            <w:color w:val="0000FF"/>
            <w:szCs w:val="28"/>
          </w:rPr>
          <w:t>Постановления</w:t>
        </w:r>
      </w:hyperlink>
      <w:r>
        <w:rPr>
          <w:rFonts w:cs="Times New Roman"/>
          <w:szCs w:val="28"/>
        </w:rPr>
        <w:t xml:space="preserve"> Администрации г. Перми от 07.02.2013 N 67)</w:t>
      </w:r>
    </w:p>
    <w:p w:rsidR="00557ACC" w:rsidRDefault="00557ACC">
      <w:pPr>
        <w:widowControl w:val="0"/>
        <w:autoSpaceDE w:val="0"/>
        <w:autoSpaceDN w:val="0"/>
        <w:adjustRightInd w:val="0"/>
        <w:spacing w:after="0" w:line="240" w:lineRule="auto"/>
        <w:ind w:firstLine="540"/>
        <w:jc w:val="both"/>
        <w:rPr>
          <w:rFonts w:cs="Times New Roman"/>
          <w:szCs w:val="28"/>
        </w:rPr>
      </w:pPr>
    </w:p>
    <w:p w:rsidR="00557ACC" w:rsidRDefault="00557ACC">
      <w:pPr>
        <w:widowControl w:val="0"/>
        <w:autoSpaceDE w:val="0"/>
        <w:autoSpaceDN w:val="0"/>
        <w:adjustRightInd w:val="0"/>
        <w:spacing w:after="0" w:line="240" w:lineRule="auto"/>
        <w:jc w:val="center"/>
        <w:outlineLvl w:val="1"/>
        <w:rPr>
          <w:rFonts w:cs="Times New Roman"/>
          <w:szCs w:val="28"/>
        </w:rPr>
      </w:pPr>
      <w:r>
        <w:rPr>
          <w:rFonts w:cs="Times New Roman"/>
          <w:szCs w:val="28"/>
        </w:rPr>
        <w:t>2. Задачи и функции Комиссии</w:t>
      </w:r>
    </w:p>
    <w:p w:rsidR="00557ACC" w:rsidRDefault="00557ACC">
      <w:pPr>
        <w:widowControl w:val="0"/>
        <w:autoSpaceDE w:val="0"/>
        <w:autoSpaceDN w:val="0"/>
        <w:adjustRightInd w:val="0"/>
        <w:spacing w:after="0" w:line="240" w:lineRule="auto"/>
        <w:jc w:val="center"/>
        <w:rPr>
          <w:rFonts w:cs="Times New Roman"/>
          <w:szCs w:val="28"/>
        </w:rPr>
      </w:pP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2.1. Основной задачей Комиссии является рассмотрение вопросов, связанных с разработкой проекта бюджета города на очередной финансовый год и плановый период.</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2.2. Комиссия для реализации возложенных на нее задач осуществляет следующие функции:</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рассматривает и согласовывает предложения по формированию основных направлений бюджетной и налоговой политики, используемые для подготовки проекта бюджета города Перми на очередной финансовый год и плановый период;</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рассматривает проект бюджета города Перми на очередной финансовый год и плановый период, а также по поручениям главы администрации города Перми иные документы и материалы по вопросам бюджетного планирования;</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рассматривает и согласовывает предложения по распределению бюджета принимаемых обязательств на плановый период, выносимые на рассмотрение Пермской городской Думы;</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рассматривает вопросы по бюджетным заданиям по доходам бюджета </w:t>
      </w:r>
      <w:r>
        <w:rPr>
          <w:rFonts w:cs="Times New Roman"/>
          <w:szCs w:val="28"/>
        </w:rPr>
        <w:lastRenderedPageBreak/>
        <w:t>города Перми на очередной финансовый год и плановый период, в том числе по привлечению средств вышестоящих бюджетов;</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рассматривает проекты докладов о результатах и основных направлениях деятельности субъектов бюджетного планирования на очередной финансовый год и плановый период;</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рассматривает правовые акты (проекты правовых актов) администрации города Перми об утверждении и (или) внесении изменений в целевые программы на очередной финансовый год и плановый период;</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рассматривает информацию о результатах оценки эффективности реализации докладов о результатах и основных направлениях деятельности субъектов бюджетного планирования и целевых программ за отчетный год;</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выносит заключения по вопросам:</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доработки проектов докладов о результатах и основных направлениях деятельности субъектов бюджетного планирования на очередной финансовый год и плановый период;</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представления дополнительной информации по вопросам, связанным с проектом доклада о результатах и основных направлениях деятельности субъектов бюджетного планирования на очередной финансовый год и плановый период;</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внесения проектов целевых программ в реестр отложенных проектов целевых программ администрации города Перми;</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возможности финансирования целевых программ;</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изменения объемов средств бюджета города Перми, направленных на реализацию целевых программ;</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продления сроков реализации целевых программ;</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временного приостановления реализации целевых программ;</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досрочного прекращения реализации целевых программ;</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переноса сроков рассмотрения вопроса о возможности финансирования целевых программ в течение очередного финансового года либо планового периода.</w:t>
      </w:r>
    </w:p>
    <w:p w:rsidR="00557ACC" w:rsidRDefault="00557ACC">
      <w:pPr>
        <w:widowControl w:val="0"/>
        <w:autoSpaceDE w:val="0"/>
        <w:autoSpaceDN w:val="0"/>
        <w:adjustRightInd w:val="0"/>
        <w:spacing w:after="0" w:line="240" w:lineRule="auto"/>
        <w:jc w:val="both"/>
        <w:rPr>
          <w:rFonts w:cs="Times New Roman"/>
          <w:szCs w:val="28"/>
        </w:rPr>
      </w:pPr>
      <w:r>
        <w:rPr>
          <w:rFonts w:cs="Times New Roman"/>
          <w:szCs w:val="28"/>
        </w:rPr>
        <w:t xml:space="preserve">(п. 2.2 в ред. </w:t>
      </w:r>
      <w:hyperlink r:id="rId26" w:history="1">
        <w:r>
          <w:rPr>
            <w:rFonts w:cs="Times New Roman"/>
            <w:color w:val="0000FF"/>
            <w:szCs w:val="28"/>
          </w:rPr>
          <w:t>Постановления</w:t>
        </w:r>
      </w:hyperlink>
      <w:r>
        <w:rPr>
          <w:rFonts w:cs="Times New Roman"/>
          <w:szCs w:val="28"/>
        </w:rPr>
        <w:t xml:space="preserve"> Администрации г. Перми от 07.02.2013 N 67)</w:t>
      </w:r>
    </w:p>
    <w:p w:rsidR="00557ACC" w:rsidRDefault="00557ACC">
      <w:pPr>
        <w:widowControl w:val="0"/>
        <w:autoSpaceDE w:val="0"/>
        <w:autoSpaceDN w:val="0"/>
        <w:adjustRightInd w:val="0"/>
        <w:spacing w:after="0" w:line="240" w:lineRule="auto"/>
        <w:ind w:firstLine="540"/>
        <w:jc w:val="both"/>
        <w:rPr>
          <w:rFonts w:cs="Times New Roman"/>
          <w:szCs w:val="28"/>
        </w:rPr>
      </w:pPr>
    </w:p>
    <w:p w:rsidR="00557ACC" w:rsidRDefault="00557ACC">
      <w:pPr>
        <w:widowControl w:val="0"/>
        <w:autoSpaceDE w:val="0"/>
        <w:autoSpaceDN w:val="0"/>
        <w:adjustRightInd w:val="0"/>
        <w:spacing w:after="0" w:line="240" w:lineRule="auto"/>
        <w:jc w:val="center"/>
        <w:outlineLvl w:val="1"/>
        <w:rPr>
          <w:rFonts w:cs="Times New Roman"/>
          <w:szCs w:val="28"/>
        </w:rPr>
      </w:pPr>
      <w:r>
        <w:rPr>
          <w:rFonts w:cs="Times New Roman"/>
          <w:szCs w:val="28"/>
        </w:rPr>
        <w:t>3. Полномочия Комиссии</w:t>
      </w:r>
    </w:p>
    <w:p w:rsidR="00557ACC" w:rsidRDefault="00557ACC">
      <w:pPr>
        <w:widowControl w:val="0"/>
        <w:autoSpaceDE w:val="0"/>
        <w:autoSpaceDN w:val="0"/>
        <w:adjustRightInd w:val="0"/>
        <w:spacing w:after="0" w:line="240" w:lineRule="auto"/>
        <w:ind w:firstLine="540"/>
        <w:jc w:val="both"/>
        <w:rPr>
          <w:rFonts w:cs="Times New Roman"/>
          <w:szCs w:val="28"/>
        </w:rPr>
      </w:pP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3.1. Комиссия имеет право:</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запрашивать в установленном порядке у субъектов бюджетного планирования необходимые для ее деятельности документы, материалы и информацию,</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заслушивать на своих заседаниях представителей субъектов бюджетного планирования по вопросам, относящимся к компетенции Комиссии,</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осуществлять контроль за реализацией решений и рекомендаций Комиссии.</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3.2. Исключен. - </w:t>
      </w:r>
      <w:hyperlink r:id="rId27" w:history="1">
        <w:r>
          <w:rPr>
            <w:rFonts w:cs="Times New Roman"/>
            <w:color w:val="0000FF"/>
            <w:szCs w:val="28"/>
          </w:rPr>
          <w:t>Постановление</w:t>
        </w:r>
      </w:hyperlink>
      <w:r>
        <w:rPr>
          <w:rFonts w:cs="Times New Roman"/>
          <w:szCs w:val="28"/>
        </w:rPr>
        <w:t xml:space="preserve"> Администрации г. Перми от 22.07.2009 N 471.</w:t>
      </w:r>
    </w:p>
    <w:p w:rsidR="00557ACC" w:rsidRDefault="00557ACC">
      <w:pPr>
        <w:widowControl w:val="0"/>
        <w:autoSpaceDE w:val="0"/>
        <w:autoSpaceDN w:val="0"/>
        <w:adjustRightInd w:val="0"/>
        <w:spacing w:after="0" w:line="240" w:lineRule="auto"/>
        <w:ind w:firstLine="540"/>
        <w:jc w:val="both"/>
        <w:rPr>
          <w:rFonts w:cs="Times New Roman"/>
          <w:szCs w:val="28"/>
        </w:rPr>
      </w:pPr>
      <w:hyperlink r:id="rId28" w:history="1">
        <w:r>
          <w:rPr>
            <w:rFonts w:cs="Times New Roman"/>
            <w:color w:val="0000FF"/>
            <w:szCs w:val="28"/>
          </w:rPr>
          <w:t>3.2</w:t>
        </w:r>
      </w:hyperlink>
      <w:r>
        <w:rPr>
          <w:rFonts w:cs="Times New Roman"/>
          <w:szCs w:val="28"/>
        </w:rPr>
        <w:t xml:space="preserve">. Решения Комиссии, принятые в пределах ее компетенции, являются </w:t>
      </w:r>
      <w:r>
        <w:rPr>
          <w:rFonts w:cs="Times New Roman"/>
          <w:szCs w:val="28"/>
        </w:rPr>
        <w:lastRenderedPageBreak/>
        <w:t>обязательными для всех субъектов бюджетного планирования.</w:t>
      </w:r>
    </w:p>
    <w:p w:rsidR="00557ACC" w:rsidRDefault="00557ACC">
      <w:pPr>
        <w:widowControl w:val="0"/>
        <w:autoSpaceDE w:val="0"/>
        <w:autoSpaceDN w:val="0"/>
        <w:adjustRightInd w:val="0"/>
        <w:spacing w:after="0" w:line="240" w:lineRule="auto"/>
        <w:ind w:firstLine="540"/>
        <w:jc w:val="both"/>
        <w:rPr>
          <w:rFonts w:cs="Times New Roman"/>
          <w:szCs w:val="28"/>
        </w:rPr>
      </w:pPr>
      <w:hyperlink r:id="rId29" w:history="1">
        <w:r>
          <w:rPr>
            <w:rFonts w:cs="Times New Roman"/>
            <w:color w:val="0000FF"/>
            <w:szCs w:val="28"/>
          </w:rPr>
          <w:t>3.3</w:t>
        </w:r>
      </w:hyperlink>
      <w:r>
        <w:rPr>
          <w:rFonts w:cs="Times New Roman"/>
          <w:szCs w:val="28"/>
        </w:rPr>
        <w:t>. Комиссия вправе образовывать рабочую группу (подкомиссию) по бюджетным вопросам, возглавляемую начальником департамента финансов администрации города Перми, и рабочую группу (подкомиссию) по экономическим вопросам, возглавляемую начальником планово-экономического департамента администрации города Перми.</w:t>
      </w:r>
    </w:p>
    <w:p w:rsidR="00557ACC" w:rsidRDefault="00557ACC">
      <w:pPr>
        <w:widowControl w:val="0"/>
        <w:autoSpaceDE w:val="0"/>
        <w:autoSpaceDN w:val="0"/>
        <w:adjustRightInd w:val="0"/>
        <w:spacing w:after="0" w:line="240" w:lineRule="auto"/>
        <w:jc w:val="both"/>
        <w:rPr>
          <w:rFonts w:cs="Times New Roman"/>
          <w:szCs w:val="28"/>
        </w:rPr>
      </w:pPr>
      <w:r>
        <w:rPr>
          <w:rFonts w:cs="Times New Roman"/>
          <w:szCs w:val="28"/>
        </w:rPr>
        <w:t xml:space="preserve">(в ред. Постановлений Администрации г. Перми от 07.08.2008 </w:t>
      </w:r>
      <w:hyperlink r:id="rId30" w:history="1">
        <w:r>
          <w:rPr>
            <w:rFonts w:cs="Times New Roman"/>
            <w:color w:val="0000FF"/>
            <w:szCs w:val="28"/>
          </w:rPr>
          <w:t>N 749</w:t>
        </w:r>
      </w:hyperlink>
      <w:r>
        <w:rPr>
          <w:rFonts w:cs="Times New Roman"/>
          <w:szCs w:val="28"/>
        </w:rPr>
        <w:t xml:space="preserve">, от 11.06.2010 </w:t>
      </w:r>
      <w:hyperlink r:id="rId31" w:history="1">
        <w:r>
          <w:rPr>
            <w:rFonts w:cs="Times New Roman"/>
            <w:color w:val="0000FF"/>
            <w:szCs w:val="28"/>
          </w:rPr>
          <w:t>N 310</w:t>
        </w:r>
      </w:hyperlink>
      <w:r>
        <w:rPr>
          <w:rFonts w:cs="Times New Roman"/>
          <w:szCs w:val="28"/>
        </w:rPr>
        <w:t>)</w:t>
      </w:r>
    </w:p>
    <w:p w:rsidR="00557ACC" w:rsidRDefault="00557ACC">
      <w:pPr>
        <w:widowControl w:val="0"/>
        <w:autoSpaceDE w:val="0"/>
        <w:autoSpaceDN w:val="0"/>
        <w:adjustRightInd w:val="0"/>
        <w:spacing w:after="0" w:line="240" w:lineRule="auto"/>
        <w:ind w:firstLine="540"/>
        <w:jc w:val="both"/>
        <w:rPr>
          <w:rFonts w:cs="Times New Roman"/>
          <w:szCs w:val="28"/>
        </w:rPr>
      </w:pPr>
      <w:hyperlink r:id="rId32" w:history="1">
        <w:r>
          <w:rPr>
            <w:rFonts w:cs="Times New Roman"/>
            <w:color w:val="0000FF"/>
            <w:szCs w:val="28"/>
          </w:rPr>
          <w:t>3.4</w:t>
        </w:r>
      </w:hyperlink>
      <w:r>
        <w:rPr>
          <w:rFonts w:cs="Times New Roman"/>
          <w:szCs w:val="28"/>
        </w:rPr>
        <w:t>. Рабочая группа (подкомиссия) по бюджетным вопросам рассматривает:</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основные параметры бюджета города и проект бюджета города на очередной финансовый год и плановый период,</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бюджетные задания по видам и объемам доходов бюджета города на очередной финансовый год и плановый период в разрезе администраторов и кураторов поступлений в бюджет города,</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бюджетные задания по объемам источников финансирования дефицита бюджета города в разрезе администраторов источников финансирования дефицита бюджета города,</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проектировки бюджета города в структуре функциональной классификации расходов бюджетов Российской Федерации,</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проектировки бюджета города по субъектам бюджетного планирования,</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несогласованные вопросы по распределению субъектами бюджетного планирования доведенных до них предельных объемов бюджетного финансирования на очередной финансовый год и плановый период (за исключением вопросов, входящих в компетенцию рабочей группы (подкомиссии) по экономическим вопросам),</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вопросы формирования сводного перечня несогласованных вопросов по распределению субъектами бюджетного планирования доведенных до них предельных объемов бюджетного финансирования на очередной финансовый год и плановый период,</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бюджетные задания по привлечению средств вышестоящих бюджетов.</w:t>
      </w:r>
    </w:p>
    <w:p w:rsidR="00557ACC" w:rsidRDefault="00557ACC">
      <w:pPr>
        <w:widowControl w:val="0"/>
        <w:autoSpaceDE w:val="0"/>
        <w:autoSpaceDN w:val="0"/>
        <w:adjustRightInd w:val="0"/>
        <w:spacing w:after="0" w:line="240" w:lineRule="auto"/>
        <w:jc w:val="both"/>
        <w:rPr>
          <w:rFonts w:cs="Times New Roman"/>
          <w:szCs w:val="28"/>
        </w:rPr>
      </w:pPr>
      <w:r>
        <w:rPr>
          <w:rFonts w:cs="Times New Roman"/>
          <w:szCs w:val="28"/>
        </w:rPr>
        <w:t xml:space="preserve">(абзац введен </w:t>
      </w:r>
      <w:hyperlink r:id="rId33" w:history="1">
        <w:r>
          <w:rPr>
            <w:rFonts w:cs="Times New Roman"/>
            <w:color w:val="0000FF"/>
            <w:szCs w:val="28"/>
          </w:rPr>
          <w:t>Постановлением</w:t>
        </w:r>
      </w:hyperlink>
      <w:r>
        <w:rPr>
          <w:rFonts w:cs="Times New Roman"/>
          <w:szCs w:val="28"/>
        </w:rPr>
        <w:t xml:space="preserve"> Администрации г. Перми от 07.08.2008 N 749)</w:t>
      </w:r>
    </w:p>
    <w:p w:rsidR="00557ACC" w:rsidRDefault="00557ACC">
      <w:pPr>
        <w:widowControl w:val="0"/>
        <w:autoSpaceDE w:val="0"/>
        <w:autoSpaceDN w:val="0"/>
        <w:adjustRightInd w:val="0"/>
        <w:spacing w:after="0" w:line="240" w:lineRule="auto"/>
        <w:ind w:firstLine="540"/>
        <w:jc w:val="both"/>
        <w:rPr>
          <w:rFonts w:cs="Times New Roman"/>
          <w:szCs w:val="28"/>
        </w:rPr>
      </w:pPr>
      <w:hyperlink r:id="rId34" w:history="1">
        <w:r>
          <w:rPr>
            <w:rFonts w:cs="Times New Roman"/>
            <w:color w:val="0000FF"/>
            <w:szCs w:val="28"/>
          </w:rPr>
          <w:t>3.5</w:t>
        </w:r>
      </w:hyperlink>
      <w:r>
        <w:rPr>
          <w:rFonts w:cs="Times New Roman"/>
          <w:szCs w:val="28"/>
        </w:rPr>
        <w:t>. Рабочая группа (подкомиссия) по экономическим вопросам рассматривает:</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сценарные условия функционирования экономики города Перми и прогноз социально-экономического развития города Перми на очередной финансовый год и плановый период,</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вопросы формирования расходов на реализацию долгосрочных и ведомственных целевых программ,</w:t>
      </w:r>
    </w:p>
    <w:p w:rsidR="00557ACC" w:rsidRDefault="00557ACC">
      <w:pPr>
        <w:widowControl w:val="0"/>
        <w:autoSpaceDE w:val="0"/>
        <w:autoSpaceDN w:val="0"/>
        <w:adjustRightInd w:val="0"/>
        <w:spacing w:after="0" w:line="240" w:lineRule="auto"/>
        <w:jc w:val="both"/>
        <w:rPr>
          <w:rFonts w:cs="Times New Roman"/>
          <w:szCs w:val="28"/>
        </w:rPr>
      </w:pPr>
      <w:r>
        <w:rPr>
          <w:rFonts w:cs="Times New Roman"/>
          <w:szCs w:val="28"/>
        </w:rPr>
        <w:t xml:space="preserve">(в ред. Постановлений Администрации г. Перми от 07.08.2008 </w:t>
      </w:r>
      <w:hyperlink r:id="rId35" w:history="1">
        <w:r>
          <w:rPr>
            <w:rFonts w:cs="Times New Roman"/>
            <w:color w:val="0000FF"/>
            <w:szCs w:val="28"/>
          </w:rPr>
          <w:t>N 749</w:t>
        </w:r>
      </w:hyperlink>
      <w:r>
        <w:rPr>
          <w:rFonts w:cs="Times New Roman"/>
          <w:szCs w:val="28"/>
        </w:rPr>
        <w:t xml:space="preserve">, от 11.06.2010 </w:t>
      </w:r>
      <w:hyperlink r:id="rId36" w:history="1">
        <w:r>
          <w:rPr>
            <w:rFonts w:cs="Times New Roman"/>
            <w:color w:val="0000FF"/>
            <w:szCs w:val="28"/>
          </w:rPr>
          <w:t>N 310</w:t>
        </w:r>
      </w:hyperlink>
      <w:r>
        <w:rPr>
          <w:rFonts w:cs="Times New Roman"/>
          <w:szCs w:val="28"/>
        </w:rPr>
        <w:t xml:space="preserve">, от 23.08.2012 </w:t>
      </w:r>
      <w:hyperlink r:id="rId37" w:history="1">
        <w:r>
          <w:rPr>
            <w:rFonts w:cs="Times New Roman"/>
            <w:color w:val="0000FF"/>
            <w:szCs w:val="28"/>
          </w:rPr>
          <w:t>N 481</w:t>
        </w:r>
      </w:hyperlink>
      <w:r>
        <w:rPr>
          <w:rFonts w:cs="Times New Roman"/>
          <w:szCs w:val="28"/>
        </w:rPr>
        <w:t>)</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абзац исключен. - </w:t>
      </w:r>
      <w:hyperlink r:id="rId38" w:history="1">
        <w:r>
          <w:rPr>
            <w:rFonts w:cs="Times New Roman"/>
            <w:color w:val="0000FF"/>
            <w:szCs w:val="28"/>
          </w:rPr>
          <w:t>Постановление</w:t>
        </w:r>
      </w:hyperlink>
      <w:r>
        <w:rPr>
          <w:rFonts w:cs="Times New Roman"/>
          <w:szCs w:val="28"/>
        </w:rPr>
        <w:t xml:space="preserve"> Администрации г. Перми от 07.08.2008 N 749,</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доклады о результатах и основных направлениях деятельности субъекта бюджетного планирования и отчеты о выполнении доклада о результатах и </w:t>
      </w:r>
      <w:r>
        <w:rPr>
          <w:rFonts w:cs="Times New Roman"/>
          <w:szCs w:val="28"/>
        </w:rPr>
        <w:lastRenderedPageBreak/>
        <w:t>основных направлениях деятельности субъекта бюджетного планирования,</w:t>
      </w:r>
    </w:p>
    <w:p w:rsidR="00557ACC" w:rsidRDefault="00557ACC">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39" w:history="1">
        <w:r>
          <w:rPr>
            <w:rFonts w:cs="Times New Roman"/>
            <w:color w:val="0000FF"/>
            <w:szCs w:val="28"/>
          </w:rPr>
          <w:t>Постановления</w:t>
        </w:r>
      </w:hyperlink>
      <w:r>
        <w:rPr>
          <w:rFonts w:cs="Times New Roman"/>
          <w:szCs w:val="28"/>
        </w:rPr>
        <w:t xml:space="preserve"> Администрации г. Перми от 11.06.2010 N 310)</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абзац исключен. - </w:t>
      </w:r>
      <w:hyperlink r:id="rId40" w:history="1">
        <w:r>
          <w:rPr>
            <w:rFonts w:cs="Times New Roman"/>
            <w:color w:val="0000FF"/>
            <w:szCs w:val="28"/>
          </w:rPr>
          <w:t>Постановление</w:t>
        </w:r>
      </w:hyperlink>
      <w:r>
        <w:rPr>
          <w:rFonts w:cs="Times New Roman"/>
          <w:szCs w:val="28"/>
        </w:rPr>
        <w:t xml:space="preserve"> Администрации г. Перми от 07.08.2008 N 749,</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проекты паспортов основных задач администрации города Перми на очередной финансовый год и плановый период,</w:t>
      </w:r>
    </w:p>
    <w:p w:rsidR="00557ACC" w:rsidRDefault="00557ACC">
      <w:pPr>
        <w:widowControl w:val="0"/>
        <w:autoSpaceDE w:val="0"/>
        <w:autoSpaceDN w:val="0"/>
        <w:adjustRightInd w:val="0"/>
        <w:spacing w:after="0" w:line="240" w:lineRule="auto"/>
        <w:jc w:val="both"/>
        <w:rPr>
          <w:rFonts w:cs="Times New Roman"/>
          <w:szCs w:val="28"/>
        </w:rPr>
      </w:pPr>
      <w:r>
        <w:rPr>
          <w:rFonts w:cs="Times New Roman"/>
          <w:szCs w:val="28"/>
        </w:rPr>
        <w:t xml:space="preserve">(абзац введен </w:t>
      </w:r>
      <w:hyperlink r:id="rId41" w:history="1">
        <w:r>
          <w:rPr>
            <w:rFonts w:cs="Times New Roman"/>
            <w:color w:val="0000FF"/>
            <w:szCs w:val="28"/>
          </w:rPr>
          <w:t>Постановлением</w:t>
        </w:r>
      </w:hyperlink>
      <w:r>
        <w:rPr>
          <w:rFonts w:cs="Times New Roman"/>
          <w:szCs w:val="28"/>
        </w:rPr>
        <w:t xml:space="preserve"> Администрации г. Перми от 11.06.2010 N 310)</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абзац утратил силу. - </w:t>
      </w:r>
      <w:hyperlink r:id="rId42" w:history="1">
        <w:r>
          <w:rPr>
            <w:rFonts w:cs="Times New Roman"/>
            <w:color w:val="0000FF"/>
            <w:szCs w:val="28"/>
          </w:rPr>
          <w:t>Постановление</w:t>
        </w:r>
      </w:hyperlink>
      <w:r>
        <w:rPr>
          <w:rFonts w:cs="Times New Roman"/>
          <w:szCs w:val="28"/>
        </w:rPr>
        <w:t xml:space="preserve"> Администрации г. Перми от 13.07.2011 N 348.</w:t>
      </w:r>
    </w:p>
    <w:p w:rsidR="00557ACC" w:rsidRDefault="00557ACC">
      <w:pPr>
        <w:widowControl w:val="0"/>
        <w:autoSpaceDE w:val="0"/>
        <w:autoSpaceDN w:val="0"/>
        <w:adjustRightInd w:val="0"/>
        <w:spacing w:after="0" w:line="240" w:lineRule="auto"/>
        <w:ind w:firstLine="540"/>
        <w:jc w:val="both"/>
        <w:rPr>
          <w:rFonts w:cs="Times New Roman"/>
          <w:szCs w:val="28"/>
        </w:rPr>
      </w:pPr>
      <w:hyperlink r:id="rId43" w:history="1">
        <w:r>
          <w:rPr>
            <w:rFonts w:cs="Times New Roman"/>
            <w:color w:val="0000FF"/>
            <w:szCs w:val="28"/>
          </w:rPr>
          <w:t>3.6</w:t>
        </w:r>
      </w:hyperlink>
      <w:r>
        <w:rPr>
          <w:rFonts w:cs="Times New Roman"/>
          <w:szCs w:val="28"/>
        </w:rPr>
        <w:t>. Порядок деятельности рабочих групп (подкомиссий) и их состав определяются Комиссией.</w:t>
      </w:r>
    </w:p>
    <w:p w:rsidR="00557ACC" w:rsidRDefault="00557ACC">
      <w:pPr>
        <w:widowControl w:val="0"/>
        <w:autoSpaceDE w:val="0"/>
        <w:autoSpaceDN w:val="0"/>
        <w:adjustRightInd w:val="0"/>
        <w:spacing w:after="0" w:line="240" w:lineRule="auto"/>
        <w:ind w:firstLine="540"/>
        <w:jc w:val="both"/>
        <w:rPr>
          <w:rFonts w:cs="Times New Roman"/>
          <w:szCs w:val="28"/>
        </w:rPr>
      </w:pPr>
    </w:p>
    <w:p w:rsidR="00557ACC" w:rsidRDefault="00557ACC">
      <w:pPr>
        <w:widowControl w:val="0"/>
        <w:autoSpaceDE w:val="0"/>
        <w:autoSpaceDN w:val="0"/>
        <w:adjustRightInd w:val="0"/>
        <w:spacing w:after="0" w:line="240" w:lineRule="auto"/>
        <w:jc w:val="center"/>
        <w:outlineLvl w:val="1"/>
        <w:rPr>
          <w:rFonts w:cs="Times New Roman"/>
          <w:szCs w:val="28"/>
        </w:rPr>
      </w:pPr>
      <w:r>
        <w:rPr>
          <w:rFonts w:cs="Times New Roman"/>
          <w:szCs w:val="28"/>
        </w:rPr>
        <w:t>4. Порядок работы Комиссии</w:t>
      </w:r>
    </w:p>
    <w:p w:rsidR="00557ACC" w:rsidRDefault="00557ACC">
      <w:pPr>
        <w:widowControl w:val="0"/>
        <w:autoSpaceDE w:val="0"/>
        <w:autoSpaceDN w:val="0"/>
        <w:adjustRightInd w:val="0"/>
        <w:spacing w:after="0" w:line="240" w:lineRule="auto"/>
        <w:ind w:firstLine="540"/>
        <w:jc w:val="both"/>
        <w:rPr>
          <w:rFonts w:cs="Times New Roman"/>
          <w:szCs w:val="28"/>
        </w:rPr>
      </w:pP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4.1. Председатель Комиссии осуществляет общее руководство деятельностью Комиссии, распределяет обязанности между членами Комиссии, дает поручения секретарю Комиссии, проводит заседания Комиссии, подписывает протоколы заседаний Комиссии, осуществляет общий контроль за реализацией принятых Комиссией решений и рекомендаций.</w:t>
      </w:r>
    </w:p>
    <w:p w:rsidR="00557ACC" w:rsidRDefault="00557ACC">
      <w:pPr>
        <w:widowControl w:val="0"/>
        <w:autoSpaceDE w:val="0"/>
        <w:autoSpaceDN w:val="0"/>
        <w:adjustRightInd w:val="0"/>
        <w:spacing w:after="0" w:line="240" w:lineRule="auto"/>
        <w:jc w:val="both"/>
        <w:rPr>
          <w:rFonts w:cs="Times New Roman"/>
          <w:szCs w:val="28"/>
        </w:rPr>
      </w:pPr>
      <w:r>
        <w:rPr>
          <w:rFonts w:cs="Times New Roman"/>
          <w:szCs w:val="28"/>
        </w:rPr>
        <w:t xml:space="preserve">(п. 4.1 в ред. </w:t>
      </w:r>
      <w:hyperlink r:id="rId44" w:history="1">
        <w:r>
          <w:rPr>
            <w:rFonts w:cs="Times New Roman"/>
            <w:color w:val="0000FF"/>
            <w:szCs w:val="28"/>
          </w:rPr>
          <w:t>Постановления</w:t>
        </w:r>
      </w:hyperlink>
      <w:r>
        <w:rPr>
          <w:rFonts w:cs="Times New Roman"/>
          <w:szCs w:val="28"/>
        </w:rPr>
        <w:t xml:space="preserve"> Администрации г. Перми от 11.06.2010 N 310)</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4.2. На период отсутствия председателя Комиссии заседание Комиссии проводит заместитель председателя Комиссии.</w:t>
      </w:r>
    </w:p>
    <w:p w:rsidR="00557ACC" w:rsidRDefault="00557ACC">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45" w:history="1">
        <w:r>
          <w:rPr>
            <w:rFonts w:cs="Times New Roman"/>
            <w:color w:val="0000FF"/>
            <w:szCs w:val="28"/>
          </w:rPr>
          <w:t>Постановления</w:t>
        </w:r>
      </w:hyperlink>
      <w:r>
        <w:rPr>
          <w:rFonts w:cs="Times New Roman"/>
          <w:szCs w:val="28"/>
        </w:rPr>
        <w:t xml:space="preserve"> Администрации г. Перми от 01.04.2013 N 212)</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Заседание Комиссии считается правомочным, если на нем присутствует не менее половины ее членов.</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4.3. В случае отсутствия одного из членов Комиссии по уважительной причине (болезнь, отпуск, командировка) право участия в заседании и принятия решений Комиссии передается лицу, исполняющему обязанности работника, являющегося членом Комиссии.</w:t>
      </w:r>
    </w:p>
    <w:p w:rsidR="00557ACC" w:rsidRDefault="00557ACC">
      <w:pPr>
        <w:widowControl w:val="0"/>
        <w:autoSpaceDE w:val="0"/>
        <w:autoSpaceDN w:val="0"/>
        <w:adjustRightInd w:val="0"/>
        <w:spacing w:after="0" w:line="240" w:lineRule="auto"/>
        <w:jc w:val="both"/>
        <w:rPr>
          <w:rFonts w:cs="Times New Roman"/>
          <w:szCs w:val="28"/>
        </w:rPr>
      </w:pPr>
      <w:r>
        <w:rPr>
          <w:rFonts w:cs="Times New Roman"/>
          <w:szCs w:val="28"/>
        </w:rPr>
        <w:t xml:space="preserve">(п. 4.3 введен </w:t>
      </w:r>
      <w:hyperlink r:id="rId46" w:history="1">
        <w:r>
          <w:rPr>
            <w:rFonts w:cs="Times New Roman"/>
            <w:color w:val="0000FF"/>
            <w:szCs w:val="28"/>
          </w:rPr>
          <w:t>Постановлением</w:t>
        </w:r>
      </w:hyperlink>
      <w:r>
        <w:rPr>
          <w:rFonts w:cs="Times New Roman"/>
          <w:szCs w:val="28"/>
        </w:rPr>
        <w:t xml:space="preserve"> Администрации г. Перми от 22.07.2009 N 471)</w:t>
      </w:r>
    </w:p>
    <w:p w:rsidR="00557ACC" w:rsidRDefault="00557ACC">
      <w:pPr>
        <w:widowControl w:val="0"/>
        <w:autoSpaceDE w:val="0"/>
        <w:autoSpaceDN w:val="0"/>
        <w:adjustRightInd w:val="0"/>
        <w:spacing w:after="0" w:line="240" w:lineRule="auto"/>
        <w:ind w:firstLine="540"/>
        <w:jc w:val="both"/>
        <w:rPr>
          <w:rFonts w:cs="Times New Roman"/>
          <w:szCs w:val="28"/>
        </w:rPr>
      </w:pPr>
      <w:hyperlink r:id="rId47" w:history="1">
        <w:r>
          <w:rPr>
            <w:rFonts w:cs="Times New Roman"/>
            <w:color w:val="0000FF"/>
            <w:szCs w:val="28"/>
          </w:rPr>
          <w:t>4.4</w:t>
        </w:r>
      </w:hyperlink>
      <w:r>
        <w:rPr>
          <w:rFonts w:cs="Times New Roman"/>
          <w:szCs w:val="28"/>
        </w:rPr>
        <w:t>. Решения Комиссии принимаются большинством голосов присутствующих на заседании членов Комиссии. В случае равенства голосов решающим является голос председательствующего на заседании Комиссии.</w:t>
      </w:r>
    </w:p>
    <w:p w:rsidR="00557ACC" w:rsidRDefault="00557ACC">
      <w:pPr>
        <w:widowControl w:val="0"/>
        <w:autoSpaceDE w:val="0"/>
        <w:autoSpaceDN w:val="0"/>
        <w:adjustRightInd w:val="0"/>
        <w:spacing w:after="0" w:line="240" w:lineRule="auto"/>
        <w:ind w:firstLine="540"/>
        <w:jc w:val="both"/>
        <w:rPr>
          <w:rFonts w:cs="Times New Roman"/>
          <w:szCs w:val="28"/>
        </w:rPr>
      </w:pPr>
      <w:hyperlink r:id="rId48" w:history="1">
        <w:r>
          <w:rPr>
            <w:rFonts w:cs="Times New Roman"/>
            <w:color w:val="0000FF"/>
            <w:szCs w:val="28"/>
          </w:rPr>
          <w:t>4.5</w:t>
        </w:r>
      </w:hyperlink>
      <w:r>
        <w:rPr>
          <w:rFonts w:cs="Times New Roman"/>
          <w:szCs w:val="28"/>
        </w:rPr>
        <w:t>. Решения Комиссии оформляются протоколами и в 3-дневный срок направляются субъектам бюджетного планирования и членам Комиссии.</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4.6. На заседаниях Комиссии по приглашению председателя Комиссии могут присутствовать представители функциональных органов (подразделений) администрации города Перми, иные участники.</w:t>
      </w:r>
    </w:p>
    <w:p w:rsidR="00557ACC" w:rsidRDefault="00557ACC">
      <w:pPr>
        <w:widowControl w:val="0"/>
        <w:autoSpaceDE w:val="0"/>
        <w:autoSpaceDN w:val="0"/>
        <w:adjustRightInd w:val="0"/>
        <w:spacing w:after="0" w:line="240" w:lineRule="auto"/>
        <w:jc w:val="both"/>
        <w:rPr>
          <w:rFonts w:cs="Times New Roman"/>
          <w:szCs w:val="28"/>
        </w:rPr>
      </w:pPr>
      <w:r>
        <w:rPr>
          <w:rFonts w:cs="Times New Roman"/>
          <w:szCs w:val="28"/>
        </w:rPr>
        <w:t xml:space="preserve">(п. 4.6 в ред. </w:t>
      </w:r>
      <w:hyperlink r:id="rId49" w:history="1">
        <w:r>
          <w:rPr>
            <w:rFonts w:cs="Times New Roman"/>
            <w:color w:val="0000FF"/>
            <w:szCs w:val="28"/>
          </w:rPr>
          <w:t>Постановления</w:t>
        </w:r>
      </w:hyperlink>
      <w:r>
        <w:rPr>
          <w:rFonts w:cs="Times New Roman"/>
          <w:szCs w:val="28"/>
        </w:rPr>
        <w:t xml:space="preserve"> Администрации г. Перми от 11.06.2010 N 310)</w:t>
      </w:r>
    </w:p>
    <w:p w:rsidR="00557ACC" w:rsidRDefault="00557ACC">
      <w:pPr>
        <w:widowControl w:val="0"/>
        <w:autoSpaceDE w:val="0"/>
        <w:autoSpaceDN w:val="0"/>
        <w:adjustRightInd w:val="0"/>
        <w:spacing w:after="0" w:line="240" w:lineRule="auto"/>
        <w:ind w:firstLine="540"/>
        <w:jc w:val="both"/>
        <w:rPr>
          <w:rFonts w:cs="Times New Roman"/>
          <w:szCs w:val="28"/>
        </w:rPr>
      </w:pPr>
      <w:hyperlink r:id="rId50" w:history="1">
        <w:r>
          <w:rPr>
            <w:rFonts w:cs="Times New Roman"/>
            <w:color w:val="0000FF"/>
            <w:szCs w:val="28"/>
          </w:rPr>
          <w:t>4.7</w:t>
        </w:r>
      </w:hyperlink>
      <w:r>
        <w:rPr>
          <w:rFonts w:cs="Times New Roman"/>
          <w:szCs w:val="28"/>
        </w:rPr>
        <w:t xml:space="preserve">. Организационно-техническое и информационно-аналитическое обеспечение деятельности Комиссии, рабочей группы (подкомиссии) по бюджетным вопросам и рабочей группы (подкомиссии) по экономическим вопросам осуществляют департамент финансов администрации города Перми и планово-экономический департамент администрации города Перми </w:t>
      </w:r>
      <w:r>
        <w:rPr>
          <w:rFonts w:cs="Times New Roman"/>
          <w:szCs w:val="28"/>
        </w:rPr>
        <w:lastRenderedPageBreak/>
        <w:t>в соответствии с установленными функциями.</w:t>
      </w:r>
    </w:p>
    <w:p w:rsidR="00557ACC" w:rsidRDefault="00557ACC">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51" w:history="1">
        <w:r>
          <w:rPr>
            <w:rFonts w:cs="Times New Roman"/>
            <w:color w:val="0000FF"/>
            <w:szCs w:val="28"/>
          </w:rPr>
          <w:t>Постановления</w:t>
        </w:r>
      </w:hyperlink>
      <w:r>
        <w:rPr>
          <w:rFonts w:cs="Times New Roman"/>
          <w:szCs w:val="28"/>
        </w:rPr>
        <w:t xml:space="preserve"> Администрации г. Перми от 11.06.2010 N 310)</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4.8. Периодичность проведения заседаний Комиссии определяется </w:t>
      </w:r>
      <w:hyperlink r:id="rId52" w:history="1">
        <w:r>
          <w:rPr>
            <w:rFonts w:cs="Times New Roman"/>
            <w:color w:val="0000FF"/>
            <w:szCs w:val="28"/>
          </w:rPr>
          <w:t>Регламентом</w:t>
        </w:r>
      </w:hyperlink>
      <w:r>
        <w:rPr>
          <w:rFonts w:cs="Times New Roman"/>
          <w:szCs w:val="28"/>
        </w:rPr>
        <w:t xml:space="preserve"> подготовки прогноза социально-экономического развития города Перми и бюджета города Перми на очередной финансовый год и плановый период.</w:t>
      </w:r>
    </w:p>
    <w:p w:rsidR="00557ACC" w:rsidRDefault="00557ACC">
      <w:pPr>
        <w:widowControl w:val="0"/>
        <w:autoSpaceDE w:val="0"/>
        <w:autoSpaceDN w:val="0"/>
        <w:adjustRightInd w:val="0"/>
        <w:spacing w:after="0" w:line="240" w:lineRule="auto"/>
        <w:jc w:val="both"/>
        <w:rPr>
          <w:rFonts w:cs="Times New Roman"/>
          <w:szCs w:val="28"/>
        </w:rPr>
      </w:pPr>
      <w:r>
        <w:rPr>
          <w:rFonts w:cs="Times New Roman"/>
          <w:szCs w:val="28"/>
        </w:rPr>
        <w:t xml:space="preserve">(п. 4.8 введен </w:t>
      </w:r>
      <w:hyperlink r:id="rId53" w:history="1">
        <w:r>
          <w:rPr>
            <w:rFonts w:cs="Times New Roman"/>
            <w:color w:val="0000FF"/>
            <w:szCs w:val="28"/>
          </w:rPr>
          <w:t>Постановлением</w:t>
        </w:r>
      </w:hyperlink>
      <w:r>
        <w:rPr>
          <w:rFonts w:cs="Times New Roman"/>
          <w:szCs w:val="28"/>
        </w:rPr>
        <w:t xml:space="preserve"> Администрации г. Перми от 11.06.2010 N 310)</w:t>
      </w:r>
    </w:p>
    <w:p w:rsidR="00557ACC" w:rsidRDefault="00557ACC">
      <w:pPr>
        <w:widowControl w:val="0"/>
        <w:autoSpaceDE w:val="0"/>
        <w:autoSpaceDN w:val="0"/>
        <w:adjustRightInd w:val="0"/>
        <w:spacing w:after="0" w:line="240" w:lineRule="auto"/>
        <w:ind w:firstLine="540"/>
        <w:jc w:val="both"/>
        <w:rPr>
          <w:rFonts w:cs="Times New Roman"/>
          <w:szCs w:val="28"/>
        </w:rPr>
      </w:pPr>
      <w:r>
        <w:rPr>
          <w:rFonts w:cs="Times New Roman"/>
          <w:szCs w:val="28"/>
        </w:rPr>
        <w:t>4.9. Ответственным за составление графика заседаний Комиссии является планово-экономический департамент администрации города Перми.</w:t>
      </w:r>
    </w:p>
    <w:p w:rsidR="00557ACC" w:rsidRDefault="00557ACC">
      <w:pPr>
        <w:widowControl w:val="0"/>
        <w:autoSpaceDE w:val="0"/>
        <w:autoSpaceDN w:val="0"/>
        <w:adjustRightInd w:val="0"/>
        <w:spacing w:after="0" w:line="240" w:lineRule="auto"/>
        <w:jc w:val="both"/>
        <w:rPr>
          <w:rFonts w:cs="Times New Roman"/>
          <w:szCs w:val="28"/>
        </w:rPr>
      </w:pPr>
      <w:r>
        <w:rPr>
          <w:rFonts w:cs="Times New Roman"/>
          <w:szCs w:val="28"/>
        </w:rPr>
        <w:t xml:space="preserve">(п. 4.9 введен </w:t>
      </w:r>
      <w:hyperlink r:id="rId54" w:history="1">
        <w:r>
          <w:rPr>
            <w:rFonts w:cs="Times New Roman"/>
            <w:color w:val="0000FF"/>
            <w:szCs w:val="28"/>
          </w:rPr>
          <w:t>Постановлением</w:t>
        </w:r>
      </w:hyperlink>
      <w:r>
        <w:rPr>
          <w:rFonts w:cs="Times New Roman"/>
          <w:szCs w:val="28"/>
        </w:rPr>
        <w:t xml:space="preserve"> Администрации г. Перми от 11.06.2010 N 310)</w:t>
      </w:r>
    </w:p>
    <w:p w:rsidR="00557ACC" w:rsidRDefault="00557ACC">
      <w:pPr>
        <w:widowControl w:val="0"/>
        <w:autoSpaceDE w:val="0"/>
        <w:autoSpaceDN w:val="0"/>
        <w:adjustRightInd w:val="0"/>
        <w:spacing w:after="0" w:line="240" w:lineRule="auto"/>
        <w:ind w:firstLine="540"/>
        <w:jc w:val="both"/>
        <w:rPr>
          <w:rFonts w:cs="Times New Roman"/>
          <w:szCs w:val="28"/>
        </w:rPr>
      </w:pPr>
    </w:p>
    <w:p w:rsidR="00557ACC" w:rsidRDefault="00557ACC">
      <w:pPr>
        <w:widowControl w:val="0"/>
        <w:autoSpaceDE w:val="0"/>
        <w:autoSpaceDN w:val="0"/>
        <w:adjustRightInd w:val="0"/>
        <w:spacing w:after="0" w:line="240" w:lineRule="auto"/>
        <w:ind w:firstLine="540"/>
        <w:jc w:val="both"/>
        <w:rPr>
          <w:rFonts w:cs="Times New Roman"/>
          <w:szCs w:val="28"/>
        </w:rPr>
      </w:pPr>
    </w:p>
    <w:p w:rsidR="00557ACC" w:rsidRDefault="00557ACC">
      <w:pPr>
        <w:widowControl w:val="0"/>
        <w:autoSpaceDE w:val="0"/>
        <w:autoSpaceDN w:val="0"/>
        <w:adjustRightInd w:val="0"/>
        <w:spacing w:after="0" w:line="240" w:lineRule="auto"/>
        <w:ind w:firstLine="540"/>
        <w:jc w:val="both"/>
        <w:rPr>
          <w:rFonts w:cs="Times New Roman"/>
          <w:szCs w:val="28"/>
        </w:rPr>
      </w:pPr>
    </w:p>
    <w:p w:rsidR="00557ACC" w:rsidRDefault="00557ACC">
      <w:pPr>
        <w:widowControl w:val="0"/>
        <w:autoSpaceDE w:val="0"/>
        <w:autoSpaceDN w:val="0"/>
        <w:adjustRightInd w:val="0"/>
        <w:spacing w:after="0" w:line="240" w:lineRule="auto"/>
        <w:ind w:firstLine="540"/>
        <w:jc w:val="both"/>
        <w:rPr>
          <w:rFonts w:cs="Times New Roman"/>
          <w:szCs w:val="28"/>
        </w:rPr>
      </w:pPr>
    </w:p>
    <w:p w:rsidR="00557ACC" w:rsidRDefault="00557ACC">
      <w:pPr>
        <w:widowControl w:val="0"/>
        <w:autoSpaceDE w:val="0"/>
        <w:autoSpaceDN w:val="0"/>
        <w:adjustRightInd w:val="0"/>
        <w:spacing w:after="0" w:line="240" w:lineRule="auto"/>
        <w:ind w:firstLine="540"/>
        <w:jc w:val="both"/>
        <w:rPr>
          <w:rFonts w:cs="Times New Roman"/>
          <w:szCs w:val="28"/>
        </w:rPr>
      </w:pPr>
    </w:p>
    <w:p w:rsidR="00557ACC" w:rsidRDefault="00557ACC">
      <w:pPr>
        <w:widowControl w:val="0"/>
        <w:autoSpaceDE w:val="0"/>
        <w:autoSpaceDN w:val="0"/>
        <w:adjustRightInd w:val="0"/>
        <w:spacing w:after="0" w:line="240" w:lineRule="auto"/>
        <w:jc w:val="right"/>
        <w:outlineLvl w:val="0"/>
        <w:rPr>
          <w:rFonts w:cs="Times New Roman"/>
          <w:szCs w:val="28"/>
        </w:rPr>
      </w:pPr>
      <w:r>
        <w:rPr>
          <w:rFonts w:cs="Times New Roman"/>
          <w:szCs w:val="28"/>
        </w:rPr>
        <w:t>УТВЕРЖДЕН</w:t>
      </w:r>
    </w:p>
    <w:p w:rsidR="00557ACC" w:rsidRDefault="00557ACC">
      <w:pPr>
        <w:widowControl w:val="0"/>
        <w:autoSpaceDE w:val="0"/>
        <w:autoSpaceDN w:val="0"/>
        <w:adjustRightInd w:val="0"/>
        <w:spacing w:after="0" w:line="240" w:lineRule="auto"/>
        <w:jc w:val="right"/>
        <w:rPr>
          <w:rFonts w:cs="Times New Roman"/>
          <w:szCs w:val="28"/>
        </w:rPr>
      </w:pPr>
      <w:r>
        <w:rPr>
          <w:rFonts w:cs="Times New Roman"/>
          <w:szCs w:val="28"/>
        </w:rPr>
        <w:t>Постановлением</w:t>
      </w:r>
    </w:p>
    <w:p w:rsidR="00557ACC" w:rsidRDefault="00557ACC">
      <w:pPr>
        <w:widowControl w:val="0"/>
        <w:autoSpaceDE w:val="0"/>
        <w:autoSpaceDN w:val="0"/>
        <w:adjustRightInd w:val="0"/>
        <w:spacing w:after="0" w:line="240" w:lineRule="auto"/>
        <w:jc w:val="right"/>
        <w:rPr>
          <w:rFonts w:cs="Times New Roman"/>
          <w:szCs w:val="28"/>
        </w:rPr>
      </w:pPr>
      <w:r>
        <w:rPr>
          <w:rFonts w:cs="Times New Roman"/>
          <w:szCs w:val="28"/>
        </w:rPr>
        <w:t>администрации города</w:t>
      </w:r>
    </w:p>
    <w:p w:rsidR="00557ACC" w:rsidRDefault="00557ACC">
      <w:pPr>
        <w:widowControl w:val="0"/>
        <w:autoSpaceDE w:val="0"/>
        <w:autoSpaceDN w:val="0"/>
        <w:adjustRightInd w:val="0"/>
        <w:spacing w:after="0" w:line="240" w:lineRule="auto"/>
        <w:jc w:val="right"/>
        <w:rPr>
          <w:rFonts w:cs="Times New Roman"/>
          <w:szCs w:val="28"/>
        </w:rPr>
      </w:pPr>
      <w:r>
        <w:rPr>
          <w:rFonts w:cs="Times New Roman"/>
          <w:szCs w:val="28"/>
        </w:rPr>
        <w:t>от 30.07.2007 N 313</w:t>
      </w:r>
    </w:p>
    <w:p w:rsidR="00557ACC" w:rsidRDefault="00557ACC">
      <w:pPr>
        <w:widowControl w:val="0"/>
        <w:autoSpaceDE w:val="0"/>
        <w:autoSpaceDN w:val="0"/>
        <w:adjustRightInd w:val="0"/>
        <w:spacing w:after="0" w:line="240" w:lineRule="auto"/>
        <w:ind w:firstLine="540"/>
        <w:jc w:val="both"/>
        <w:rPr>
          <w:rFonts w:cs="Times New Roman"/>
          <w:szCs w:val="28"/>
        </w:rPr>
      </w:pPr>
    </w:p>
    <w:p w:rsidR="00557ACC" w:rsidRDefault="00557ACC">
      <w:pPr>
        <w:widowControl w:val="0"/>
        <w:autoSpaceDE w:val="0"/>
        <w:autoSpaceDN w:val="0"/>
        <w:adjustRightInd w:val="0"/>
        <w:spacing w:after="0" w:line="240" w:lineRule="auto"/>
        <w:jc w:val="center"/>
        <w:rPr>
          <w:rFonts w:cs="Times New Roman"/>
          <w:b/>
          <w:bCs/>
          <w:szCs w:val="28"/>
        </w:rPr>
      </w:pPr>
      <w:bookmarkStart w:id="1" w:name="Par152"/>
      <w:bookmarkEnd w:id="1"/>
      <w:r>
        <w:rPr>
          <w:rFonts w:cs="Times New Roman"/>
          <w:b/>
          <w:bCs/>
          <w:szCs w:val="28"/>
        </w:rPr>
        <w:t>СОСТАВ</w:t>
      </w:r>
    </w:p>
    <w:p w:rsidR="00557ACC" w:rsidRDefault="00557ACC">
      <w:pPr>
        <w:widowControl w:val="0"/>
        <w:autoSpaceDE w:val="0"/>
        <w:autoSpaceDN w:val="0"/>
        <w:adjustRightInd w:val="0"/>
        <w:spacing w:after="0" w:line="240" w:lineRule="auto"/>
        <w:jc w:val="center"/>
        <w:rPr>
          <w:rFonts w:cs="Times New Roman"/>
          <w:b/>
          <w:bCs/>
          <w:szCs w:val="28"/>
        </w:rPr>
      </w:pPr>
      <w:r>
        <w:rPr>
          <w:rFonts w:cs="Times New Roman"/>
          <w:b/>
          <w:bCs/>
          <w:szCs w:val="28"/>
        </w:rPr>
        <w:t>БЮДЖЕТНОЙ КОМИССИИ ГОРОДА ПЕРМИ</w:t>
      </w:r>
    </w:p>
    <w:p w:rsidR="00557ACC" w:rsidRDefault="00557ACC">
      <w:pPr>
        <w:widowControl w:val="0"/>
        <w:autoSpaceDE w:val="0"/>
        <w:autoSpaceDN w:val="0"/>
        <w:adjustRightInd w:val="0"/>
        <w:spacing w:after="0" w:line="240" w:lineRule="auto"/>
        <w:jc w:val="center"/>
        <w:rPr>
          <w:rFonts w:cs="Times New Roman"/>
          <w:szCs w:val="28"/>
        </w:rPr>
      </w:pPr>
    </w:p>
    <w:p w:rsidR="00557ACC" w:rsidRDefault="00557ACC">
      <w:pPr>
        <w:widowControl w:val="0"/>
        <w:autoSpaceDE w:val="0"/>
        <w:autoSpaceDN w:val="0"/>
        <w:adjustRightInd w:val="0"/>
        <w:spacing w:after="0" w:line="240" w:lineRule="auto"/>
        <w:jc w:val="center"/>
        <w:rPr>
          <w:rFonts w:cs="Times New Roman"/>
          <w:szCs w:val="28"/>
        </w:rPr>
      </w:pPr>
      <w:r>
        <w:rPr>
          <w:rFonts w:cs="Times New Roman"/>
          <w:szCs w:val="28"/>
        </w:rPr>
        <w:t>(в ред. Постановлений Администрации г. Перми</w:t>
      </w:r>
    </w:p>
    <w:p w:rsidR="00557ACC" w:rsidRDefault="00557ACC">
      <w:pPr>
        <w:widowControl w:val="0"/>
        <w:autoSpaceDE w:val="0"/>
        <w:autoSpaceDN w:val="0"/>
        <w:adjustRightInd w:val="0"/>
        <w:spacing w:after="0" w:line="240" w:lineRule="auto"/>
        <w:jc w:val="center"/>
        <w:rPr>
          <w:rFonts w:cs="Times New Roman"/>
          <w:szCs w:val="28"/>
        </w:rPr>
      </w:pPr>
      <w:r>
        <w:rPr>
          <w:rFonts w:cs="Times New Roman"/>
          <w:szCs w:val="28"/>
        </w:rPr>
        <w:t xml:space="preserve">от 11.06.2010 </w:t>
      </w:r>
      <w:hyperlink r:id="rId55" w:history="1">
        <w:r>
          <w:rPr>
            <w:rFonts w:cs="Times New Roman"/>
            <w:color w:val="0000FF"/>
            <w:szCs w:val="28"/>
          </w:rPr>
          <w:t>N 310</w:t>
        </w:r>
      </w:hyperlink>
      <w:r>
        <w:rPr>
          <w:rFonts w:cs="Times New Roman"/>
          <w:szCs w:val="28"/>
        </w:rPr>
        <w:t xml:space="preserve">, от 13.07.2011 </w:t>
      </w:r>
      <w:hyperlink r:id="rId56" w:history="1">
        <w:r>
          <w:rPr>
            <w:rFonts w:cs="Times New Roman"/>
            <w:color w:val="0000FF"/>
            <w:szCs w:val="28"/>
          </w:rPr>
          <w:t>N 348</w:t>
        </w:r>
      </w:hyperlink>
      <w:r>
        <w:rPr>
          <w:rFonts w:cs="Times New Roman"/>
          <w:szCs w:val="28"/>
        </w:rPr>
        <w:t>,</w:t>
      </w:r>
    </w:p>
    <w:p w:rsidR="00557ACC" w:rsidRDefault="00557ACC">
      <w:pPr>
        <w:widowControl w:val="0"/>
        <w:autoSpaceDE w:val="0"/>
        <w:autoSpaceDN w:val="0"/>
        <w:adjustRightInd w:val="0"/>
        <w:spacing w:after="0" w:line="240" w:lineRule="auto"/>
        <w:jc w:val="center"/>
        <w:rPr>
          <w:rFonts w:cs="Times New Roman"/>
          <w:szCs w:val="28"/>
        </w:rPr>
      </w:pPr>
      <w:r>
        <w:rPr>
          <w:rFonts w:cs="Times New Roman"/>
          <w:szCs w:val="28"/>
        </w:rPr>
        <w:t xml:space="preserve">от 23.08.2012 </w:t>
      </w:r>
      <w:hyperlink r:id="rId57" w:history="1">
        <w:r>
          <w:rPr>
            <w:rFonts w:cs="Times New Roman"/>
            <w:color w:val="0000FF"/>
            <w:szCs w:val="28"/>
          </w:rPr>
          <w:t>N 481</w:t>
        </w:r>
      </w:hyperlink>
      <w:r>
        <w:rPr>
          <w:rFonts w:cs="Times New Roman"/>
          <w:szCs w:val="28"/>
        </w:rPr>
        <w:t xml:space="preserve">, от 07.02.2013 </w:t>
      </w:r>
      <w:hyperlink r:id="rId58" w:history="1">
        <w:r>
          <w:rPr>
            <w:rFonts w:cs="Times New Roman"/>
            <w:color w:val="0000FF"/>
            <w:szCs w:val="28"/>
          </w:rPr>
          <w:t>N 67</w:t>
        </w:r>
      </w:hyperlink>
      <w:r>
        <w:rPr>
          <w:rFonts w:cs="Times New Roman"/>
          <w:szCs w:val="28"/>
        </w:rPr>
        <w:t>)</w:t>
      </w:r>
    </w:p>
    <w:p w:rsidR="00557ACC" w:rsidRDefault="00557ACC">
      <w:pPr>
        <w:widowControl w:val="0"/>
        <w:autoSpaceDE w:val="0"/>
        <w:autoSpaceDN w:val="0"/>
        <w:adjustRightInd w:val="0"/>
        <w:spacing w:after="0" w:line="240" w:lineRule="auto"/>
        <w:jc w:val="center"/>
        <w:rPr>
          <w:rFonts w:cs="Times New Roman"/>
          <w:szCs w:val="28"/>
        </w:rPr>
      </w:pPr>
    </w:p>
    <w:p w:rsidR="00557ACC" w:rsidRDefault="00557ACC">
      <w:pPr>
        <w:pStyle w:val="ConsPlusCell"/>
        <w:rPr>
          <w:rFonts w:ascii="Courier New" w:hAnsi="Courier New" w:cs="Courier New"/>
          <w:sz w:val="20"/>
          <w:szCs w:val="20"/>
        </w:rPr>
      </w:pPr>
      <w:r>
        <w:rPr>
          <w:rFonts w:ascii="Courier New" w:hAnsi="Courier New" w:cs="Courier New"/>
          <w:sz w:val="20"/>
          <w:szCs w:val="20"/>
        </w:rPr>
        <w:t xml:space="preserve">    Председатель:</w:t>
      </w:r>
    </w:p>
    <w:p w:rsidR="00557ACC" w:rsidRDefault="00557ACC">
      <w:pPr>
        <w:pStyle w:val="ConsPlusCell"/>
        <w:rPr>
          <w:rFonts w:ascii="Courier New" w:hAnsi="Courier New" w:cs="Courier New"/>
          <w:sz w:val="20"/>
          <w:szCs w:val="20"/>
        </w:rPr>
      </w:pPr>
    </w:p>
    <w:p w:rsidR="00557ACC" w:rsidRDefault="00557ACC">
      <w:pPr>
        <w:pStyle w:val="ConsPlusCell"/>
        <w:rPr>
          <w:rFonts w:ascii="Courier New" w:hAnsi="Courier New" w:cs="Courier New"/>
          <w:sz w:val="20"/>
          <w:szCs w:val="20"/>
        </w:rPr>
      </w:pPr>
      <w:r>
        <w:rPr>
          <w:rFonts w:ascii="Courier New" w:hAnsi="Courier New" w:cs="Courier New"/>
          <w:sz w:val="20"/>
          <w:szCs w:val="20"/>
        </w:rPr>
        <w:t>Маховиков              - глава администрации города Перми</w:t>
      </w:r>
    </w:p>
    <w:p w:rsidR="00557ACC" w:rsidRDefault="00557ACC">
      <w:pPr>
        <w:pStyle w:val="ConsPlusCell"/>
        <w:rPr>
          <w:rFonts w:ascii="Courier New" w:hAnsi="Courier New" w:cs="Courier New"/>
          <w:sz w:val="20"/>
          <w:szCs w:val="20"/>
        </w:rPr>
      </w:pPr>
      <w:r>
        <w:rPr>
          <w:rFonts w:ascii="Courier New" w:hAnsi="Courier New" w:cs="Courier New"/>
          <w:sz w:val="20"/>
          <w:szCs w:val="20"/>
        </w:rPr>
        <w:t>Анатолий Юрьевич</w:t>
      </w:r>
    </w:p>
    <w:p w:rsidR="00557ACC" w:rsidRDefault="00557ACC">
      <w:pPr>
        <w:pStyle w:val="ConsPlusCell"/>
        <w:rPr>
          <w:rFonts w:ascii="Courier New" w:hAnsi="Courier New" w:cs="Courier New"/>
          <w:sz w:val="20"/>
          <w:szCs w:val="20"/>
        </w:rPr>
      </w:pPr>
    </w:p>
    <w:p w:rsidR="00557ACC" w:rsidRDefault="00557ACC">
      <w:pPr>
        <w:pStyle w:val="ConsPlusCell"/>
        <w:rPr>
          <w:rFonts w:ascii="Courier New" w:hAnsi="Courier New" w:cs="Courier New"/>
          <w:sz w:val="20"/>
          <w:szCs w:val="20"/>
        </w:rPr>
      </w:pPr>
      <w:r>
        <w:rPr>
          <w:rFonts w:ascii="Courier New" w:hAnsi="Courier New" w:cs="Courier New"/>
          <w:sz w:val="20"/>
          <w:szCs w:val="20"/>
        </w:rPr>
        <w:t xml:space="preserve">    Заместитель председателя:</w:t>
      </w:r>
    </w:p>
    <w:p w:rsidR="00557ACC" w:rsidRDefault="00557ACC">
      <w:pPr>
        <w:pStyle w:val="ConsPlusCell"/>
        <w:rPr>
          <w:rFonts w:ascii="Courier New" w:hAnsi="Courier New" w:cs="Courier New"/>
          <w:sz w:val="20"/>
          <w:szCs w:val="20"/>
        </w:rPr>
      </w:pPr>
    </w:p>
    <w:p w:rsidR="00557ACC" w:rsidRDefault="00557ACC">
      <w:pPr>
        <w:pStyle w:val="ConsPlusCell"/>
        <w:rPr>
          <w:rFonts w:ascii="Courier New" w:hAnsi="Courier New" w:cs="Courier New"/>
          <w:sz w:val="20"/>
          <w:szCs w:val="20"/>
        </w:rPr>
      </w:pPr>
      <w:r>
        <w:rPr>
          <w:rFonts w:ascii="Courier New" w:hAnsi="Courier New" w:cs="Courier New"/>
          <w:sz w:val="20"/>
          <w:szCs w:val="20"/>
        </w:rPr>
        <w:t>Агеев                  - заместитель главы администрации города Перми</w:t>
      </w:r>
    </w:p>
    <w:p w:rsidR="00557ACC" w:rsidRDefault="00557ACC">
      <w:pPr>
        <w:pStyle w:val="ConsPlusCell"/>
        <w:rPr>
          <w:rFonts w:ascii="Courier New" w:hAnsi="Courier New" w:cs="Courier New"/>
          <w:sz w:val="20"/>
          <w:szCs w:val="20"/>
        </w:rPr>
      </w:pPr>
      <w:r>
        <w:rPr>
          <w:rFonts w:ascii="Courier New" w:hAnsi="Courier New" w:cs="Courier New"/>
          <w:sz w:val="20"/>
          <w:szCs w:val="20"/>
        </w:rPr>
        <w:t>Виктор Геннадьевич</w:t>
      </w:r>
    </w:p>
    <w:p w:rsidR="00557ACC" w:rsidRDefault="00557ACC">
      <w:pPr>
        <w:pStyle w:val="ConsPlusCell"/>
        <w:rPr>
          <w:rFonts w:ascii="Courier New" w:hAnsi="Courier New" w:cs="Courier New"/>
          <w:sz w:val="20"/>
          <w:szCs w:val="20"/>
        </w:rPr>
      </w:pPr>
    </w:p>
    <w:p w:rsidR="00557ACC" w:rsidRDefault="00557ACC">
      <w:pPr>
        <w:pStyle w:val="ConsPlusCell"/>
        <w:rPr>
          <w:rFonts w:ascii="Courier New" w:hAnsi="Courier New" w:cs="Courier New"/>
          <w:sz w:val="20"/>
          <w:szCs w:val="20"/>
        </w:rPr>
      </w:pPr>
      <w:r>
        <w:rPr>
          <w:rFonts w:ascii="Courier New" w:hAnsi="Courier New" w:cs="Courier New"/>
          <w:sz w:val="20"/>
          <w:szCs w:val="20"/>
        </w:rPr>
        <w:t xml:space="preserve">    Секретарь:</w:t>
      </w:r>
    </w:p>
    <w:p w:rsidR="00557ACC" w:rsidRDefault="00557ACC">
      <w:pPr>
        <w:pStyle w:val="ConsPlusCell"/>
        <w:rPr>
          <w:rFonts w:ascii="Courier New" w:hAnsi="Courier New" w:cs="Courier New"/>
          <w:sz w:val="20"/>
          <w:szCs w:val="20"/>
        </w:rPr>
      </w:pPr>
    </w:p>
    <w:p w:rsidR="00557ACC" w:rsidRDefault="00557ACC">
      <w:pPr>
        <w:pStyle w:val="ConsPlusCell"/>
        <w:rPr>
          <w:rFonts w:ascii="Courier New" w:hAnsi="Courier New" w:cs="Courier New"/>
          <w:sz w:val="20"/>
          <w:szCs w:val="20"/>
        </w:rPr>
      </w:pPr>
      <w:r>
        <w:rPr>
          <w:rFonts w:ascii="Courier New" w:hAnsi="Courier New" w:cs="Courier New"/>
          <w:sz w:val="20"/>
          <w:szCs w:val="20"/>
        </w:rPr>
        <w:t>Анянова                - консультант отдела методологии планово-</w:t>
      </w:r>
    </w:p>
    <w:p w:rsidR="00557ACC" w:rsidRDefault="00557ACC">
      <w:pPr>
        <w:pStyle w:val="ConsPlusCell"/>
        <w:rPr>
          <w:rFonts w:ascii="Courier New" w:hAnsi="Courier New" w:cs="Courier New"/>
          <w:sz w:val="20"/>
          <w:szCs w:val="20"/>
        </w:rPr>
      </w:pPr>
      <w:r>
        <w:rPr>
          <w:rFonts w:ascii="Courier New" w:hAnsi="Courier New" w:cs="Courier New"/>
          <w:sz w:val="20"/>
          <w:szCs w:val="20"/>
        </w:rPr>
        <w:t>Светлана Леонидовна      экономического департамента администрации города</w:t>
      </w:r>
    </w:p>
    <w:p w:rsidR="00557ACC" w:rsidRDefault="00557ACC">
      <w:pPr>
        <w:pStyle w:val="ConsPlusCell"/>
        <w:rPr>
          <w:rFonts w:ascii="Courier New" w:hAnsi="Courier New" w:cs="Courier New"/>
          <w:sz w:val="20"/>
          <w:szCs w:val="20"/>
        </w:rPr>
      </w:pPr>
      <w:r>
        <w:rPr>
          <w:rFonts w:ascii="Courier New" w:hAnsi="Courier New" w:cs="Courier New"/>
          <w:sz w:val="20"/>
          <w:szCs w:val="20"/>
        </w:rPr>
        <w:t xml:space="preserve">                         Перми</w:t>
      </w:r>
    </w:p>
    <w:p w:rsidR="00557ACC" w:rsidRDefault="00557ACC">
      <w:pPr>
        <w:pStyle w:val="ConsPlusCell"/>
        <w:rPr>
          <w:rFonts w:ascii="Courier New" w:hAnsi="Courier New" w:cs="Courier New"/>
          <w:sz w:val="20"/>
          <w:szCs w:val="20"/>
        </w:rPr>
      </w:pPr>
    </w:p>
    <w:p w:rsidR="00557ACC" w:rsidRDefault="00557ACC">
      <w:pPr>
        <w:pStyle w:val="ConsPlusCell"/>
        <w:rPr>
          <w:rFonts w:ascii="Courier New" w:hAnsi="Courier New" w:cs="Courier New"/>
          <w:sz w:val="20"/>
          <w:szCs w:val="20"/>
        </w:rPr>
      </w:pPr>
      <w:r>
        <w:rPr>
          <w:rFonts w:ascii="Courier New" w:hAnsi="Courier New" w:cs="Courier New"/>
          <w:sz w:val="20"/>
          <w:szCs w:val="20"/>
        </w:rPr>
        <w:t xml:space="preserve">    Члены:</w:t>
      </w:r>
    </w:p>
    <w:p w:rsidR="00557ACC" w:rsidRDefault="00557ACC">
      <w:pPr>
        <w:pStyle w:val="ConsPlusCell"/>
        <w:rPr>
          <w:rFonts w:ascii="Courier New" w:hAnsi="Courier New" w:cs="Courier New"/>
          <w:sz w:val="20"/>
          <w:szCs w:val="20"/>
        </w:rPr>
      </w:pPr>
    </w:p>
    <w:p w:rsidR="00557ACC" w:rsidRDefault="00557ACC">
      <w:pPr>
        <w:pStyle w:val="ConsPlusCell"/>
        <w:rPr>
          <w:rFonts w:ascii="Courier New" w:hAnsi="Courier New" w:cs="Courier New"/>
          <w:sz w:val="20"/>
          <w:szCs w:val="20"/>
        </w:rPr>
      </w:pPr>
      <w:r>
        <w:rPr>
          <w:rFonts w:ascii="Courier New" w:hAnsi="Courier New" w:cs="Courier New"/>
          <w:sz w:val="20"/>
          <w:szCs w:val="20"/>
        </w:rPr>
        <w:t>Анисимова              - руководитель аппарата администрации города Перми</w:t>
      </w:r>
    </w:p>
    <w:p w:rsidR="00557ACC" w:rsidRDefault="00557ACC">
      <w:pPr>
        <w:pStyle w:val="ConsPlusCell"/>
        <w:rPr>
          <w:rFonts w:ascii="Courier New" w:hAnsi="Courier New" w:cs="Courier New"/>
          <w:sz w:val="20"/>
          <w:szCs w:val="20"/>
        </w:rPr>
      </w:pPr>
      <w:r>
        <w:rPr>
          <w:rFonts w:ascii="Courier New" w:hAnsi="Courier New" w:cs="Courier New"/>
          <w:sz w:val="20"/>
          <w:szCs w:val="20"/>
        </w:rPr>
        <w:t>Елена Леонидовна</w:t>
      </w:r>
    </w:p>
    <w:p w:rsidR="00557ACC" w:rsidRDefault="00557ACC">
      <w:pPr>
        <w:pStyle w:val="ConsPlusCell"/>
        <w:rPr>
          <w:rFonts w:ascii="Courier New" w:hAnsi="Courier New" w:cs="Courier New"/>
          <w:sz w:val="20"/>
          <w:szCs w:val="20"/>
        </w:rPr>
      </w:pPr>
    </w:p>
    <w:p w:rsidR="00557ACC" w:rsidRDefault="00557ACC">
      <w:pPr>
        <w:pStyle w:val="ConsPlusCell"/>
        <w:rPr>
          <w:rFonts w:ascii="Courier New" w:hAnsi="Courier New" w:cs="Courier New"/>
          <w:sz w:val="20"/>
          <w:szCs w:val="20"/>
        </w:rPr>
      </w:pPr>
      <w:r>
        <w:rPr>
          <w:rFonts w:ascii="Courier New" w:hAnsi="Courier New" w:cs="Courier New"/>
          <w:sz w:val="20"/>
          <w:szCs w:val="20"/>
        </w:rPr>
        <w:t>Головина               - заместитель начальника департамента - начальник</w:t>
      </w:r>
    </w:p>
    <w:p w:rsidR="00557ACC" w:rsidRDefault="00557ACC">
      <w:pPr>
        <w:pStyle w:val="ConsPlusCell"/>
        <w:rPr>
          <w:rFonts w:ascii="Courier New" w:hAnsi="Courier New" w:cs="Courier New"/>
          <w:sz w:val="20"/>
          <w:szCs w:val="20"/>
        </w:rPr>
      </w:pPr>
      <w:r>
        <w:rPr>
          <w:rFonts w:ascii="Courier New" w:hAnsi="Courier New" w:cs="Courier New"/>
          <w:sz w:val="20"/>
          <w:szCs w:val="20"/>
        </w:rPr>
        <w:t>Ольга Геннадьевна        управления расходов бюджета департамента финансов</w:t>
      </w:r>
    </w:p>
    <w:p w:rsidR="00557ACC" w:rsidRDefault="00557ACC">
      <w:pPr>
        <w:pStyle w:val="ConsPlusCell"/>
        <w:rPr>
          <w:rFonts w:ascii="Courier New" w:hAnsi="Courier New" w:cs="Courier New"/>
          <w:sz w:val="20"/>
          <w:szCs w:val="20"/>
        </w:rPr>
      </w:pPr>
      <w:r>
        <w:rPr>
          <w:rFonts w:ascii="Courier New" w:hAnsi="Courier New" w:cs="Courier New"/>
          <w:sz w:val="20"/>
          <w:szCs w:val="20"/>
        </w:rPr>
        <w:t xml:space="preserve">                         администрации города Перми</w:t>
      </w:r>
    </w:p>
    <w:p w:rsidR="00557ACC" w:rsidRDefault="00557ACC">
      <w:pPr>
        <w:pStyle w:val="ConsPlusCell"/>
        <w:rPr>
          <w:rFonts w:ascii="Courier New" w:hAnsi="Courier New" w:cs="Courier New"/>
          <w:sz w:val="20"/>
          <w:szCs w:val="20"/>
        </w:rPr>
      </w:pPr>
    </w:p>
    <w:p w:rsidR="00557ACC" w:rsidRDefault="00557ACC">
      <w:pPr>
        <w:pStyle w:val="ConsPlusCell"/>
        <w:rPr>
          <w:rFonts w:ascii="Courier New" w:hAnsi="Courier New" w:cs="Courier New"/>
          <w:sz w:val="20"/>
          <w:szCs w:val="20"/>
        </w:rPr>
      </w:pPr>
      <w:r>
        <w:rPr>
          <w:rFonts w:ascii="Courier New" w:hAnsi="Courier New" w:cs="Courier New"/>
          <w:sz w:val="20"/>
          <w:szCs w:val="20"/>
        </w:rPr>
        <w:lastRenderedPageBreak/>
        <w:t>Истомина               - начальник отдела расходов муниципального хозяйства</w:t>
      </w:r>
    </w:p>
    <w:p w:rsidR="00557ACC" w:rsidRDefault="00557ACC">
      <w:pPr>
        <w:pStyle w:val="ConsPlusCell"/>
        <w:rPr>
          <w:rFonts w:ascii="Courier New" w:hAnsi="Courier New" w:cs="Courier New"/>
          <w:sz w:val="20"/>
          <w:szCs w:val="20"/>
        </w:rPr>
      </w:pPr>
      <w:r>
        <w:rPr>
          <w:rFonts w:ascii="Courier New" w:hAnsi="Courier New" w:cs="Courier New"/>
          <w:sz w:val="20"/>
          <w:szCs w:val="20"/>
        </w:rPr>
        <w:t>Нина Георгиевна          департамента финансов администрации города Перми</w:t>
      </w:r>
    </w:p>
    <w:p w:rsidR="00557ACC" w:rsidRDefault="00557ACC">
      <w:pPr>
        <w:pStyle w:val="ConsPlusCell"/>
        <w:rPr>
          <w:rFonts w:ascii="Courier New" w:hAnsi="Courier New" w:cs="Courier New"/>
          <w:sz w:val="20"/>
          <w:szCs w:val="20"/>
        </w:rPr>
      </w:pPr>
      <w:r>
        <w:rPr>
          <w:rFonts w:ascii="Courier New" w:hAnsi="Courier New" w:cs="Courier New"/>
          <w:sz w:val="20"/>
          <w:szCs w:val="20"/>
        </w:rPr>
        <w:t xml:space="preserve">                         (по направлениям)</w:t>
      </w:r>
    </w:p>
    <w:p w:rsidR="00557ACC" w:rsidRDefault="00557ACC">
      <w:pPr>
        <w:pStyle w:val="ConsPlusCell"/>
        <w:rPr>
          <w:rFonts w:ascii="Courier New" w:hAnsi="Courier New" w:cs="Courier New"/>
          <w:sz w:val="20"/>
          <w:szCs w:val="20"/>
        </w:rPr>
      </w:pPr>
    </w:p>
    <w:p w:rsidR="00557ACC" w:rsidRDefault="00557ACC">
      <w:pPr>
        <w:pStyle w:val="ConsPlusCell"/>
        <w:rPr>
          <w:rFonts w:ascii="Courier New" w:hAnsi="Courier New" w:cs="Courier New"/>
          <w:sz w:val="20"/>
          <w:szCs w:val="20"/>
        </w:rPr>
      </w:pPr>
      <w:r>
        <w:rPr>
          <w:rFonts w:ascii="Courier New" w:hAnsi="Courier New" w:cs="Courier New"/>
          <w:sz w:val="20"/>
          <w:szCs w:val="20"/>
        </w:rPr>
        <w:t>Киреева                - заместитель начальника правового управления</w:t>
      </w:r>
    </w:p>
    <w:p w:rsidR="00557ACC" w:rsidRDefault="00557ACC">
      <w:pPr>
        <w:pStyle w:val="ConsPlusCell"/>
        <w:rPr>
          <w:rFonts w:ascii="Courier New" w:hAnsi="Courier New" w:cs="Courier New"/>
          <w:sz w:val="20"/>
          <w:szCs w:val="20"/>
        </w:rPr>
      </w:pPr>
      <w:r>
        <w:rPr>
          <w:rFonts w:ascii="Courier New" w:hAnsi="Courier New" w:cs="Courier New"/>
          <w:sz w:val="20"/>
          <w:szCs w:val="20"/>
        </w:rPr>
        <w:t>Надежда Геннадьевна      администрации города Перми</w:t>
      </w:r>
    </w:p>
    <w:p w:rsidR="00557ACC" w:rsidRDefault="00557ACC">
      <w:pPr>
        <w:pStyle w:val="ConsPlusCell"/>
        <w:rPr>
          <w:rFonts w:ascii="Courier New" w:hAnsi="Courier New" w:cs="Courier New"/>
          <w:sz w:val="20"/>
          <w:szCs w:val="20"/>
        </w:rPr>
      </w:pPr>
    </w:p>
    <w:p w:rsidR="00557ACC" w:rsidRDefault="00557ACC">
      <w:pPr>
        <w:pStyle w:val="ConsPlusCell"/>
        <w:rPr>
          <w:rFonts w:ascii="Courier New" w:hAnsi="Courier New" w:cs="Courier New"/>
          <w:sz w:val="20"/>
          <w:szCs w:val="20"/>
        </w:rPr>
      </w:pPr>
      <w:r>
        <w:rPr>
          <w:rFonts w:ascii="Courier New" w:hAnsi="Courier New" w:cs="Courier New"/>
          <w:sz w:val="20"/>
          <w:szCs w:val="20"/>
        </w:rPr>
        <w:t>Красильникова          - начальник отдела расходов на содержание социальной</w:t>
      </w:r>
    </w:p>
    <w:p w:rsidR="00557ACC" w:rsidRDefault="00557ACC">
      <w:pPr>
        <w:pStyle w:val="ConsPlusCell"/>
        <w:rPr>
          <w:rFonts w:ascii="Courier New" w:hAnsi="Courier New" w:cs="Courier New"/>
          <w:sz w:val="20"/>
          <w:szCs w:val="20"/>
        </w:rPr>
      </w:pPr>
      <w:r>
        <w:rPr>
          <w:rFonts w:ascii="Courier New" w:hAnsi="Courier New" w:cs="Courier New"/>
          <w:sz w:val="20"/>
          <w:szCs w:val="20"/>
        </w:rPr>
        <w:t>Светлана Юрьевна         сферы департамента финансов администрации города</w:t>
      </w:r>
    </w:p>
    <w:p w:rsidR="00557ACC" w:rsidRDefault="00557ACC">
      <w:pPr>
        <w:pStyle w:val="ConsPlusCell"/>
        <w:rPr>
          <w:rFonts w:ascii="Courier New" w:hAnsi="Courier New" w:cs="Courier New"/>
          <w:sz w:val="20"/>
          <w:szCs w:val="20"/>
        </w:rPr>
      </w:pPr>
      <w:r>
        <w:rPr>
          <w:rFonts w:ascii="Courier New" w:hAnsi="Courier New" w:cs="Courier New"/>
          <w:sz w:val="20"/>
          <w:szCs w:val="20"/>
        </w:rPr>
        <w:t xml:space="preserve">                         Перми (по направлениям)</w:t>
      </w:r>
    </w:p>
    <w:p w:rsidR="00557ACC" w:rsidRDefault="00557ACC">
      <w:pPr>
        <w:pStyle w:val="ConsPlusCell"/>
        <w:rPr>
          <w:rFonts w:ascii="Courier New" w:hAnsi="Courier New" w:cs="Courier New"/>
          <w:sz w:val="20"/>
          <w:szCs w:val="20"/>
        </w:rPr>
      </w:pPr>
    </w:p>
    <w:p w:rsidR="00557ACC" w:rsidRDefault="00557ACC">
      <w:pPr>
        <w:pStyle w:val="ConsPlusCell"/>
        <w:rPr>
          <w:rFonts w:ascii="Courier New" w:hAnsi="Courier New" w:cs="Courier New"/>
          <w:sz w:val="20"/>
          <w:szCs w:val="20"/>
        </w:rPr>
      </w:pPr>
      <w:r>
        <w:rPr>
          <w:rFonts w:ascii="Courier New" w:hAnsi="Courier New" w:cs="Courier New"/>
          <w:sz w:val="20"/>
          <w:szCs w:val="20"/>
        </w:rPr>
        <w:t>Крузель                - начальник планово-экономического департамента</w:t>
      </w:r>
    </w:p>
    <w:p w:rsidR="00557ACC" w:rsidRDefault="00557ACC">
      <w:pPr>
        <w:pStyle w:val="ConsPlusCell"/>
        <w:rPr>
          <w:rFonts w:ascii="Courier New" w:hAnsi="Courier New" w:cs="Courier New"/>
          <w:sz w:val="20"/>
          <w:szCs w:val="20"/>
        </w:rPr>
      </w:pPr>
      <w:r>
        <w:rPr>
          <w:rFonts w:ascii="Courier New" w:hAnsi="Courier New" w:cs="Courier New"/>
          <w:sz w:val="20"/>
          <w:szCs w:val="20"/>
        </w:rPr>
        <w:t>Елена Ипполитовна        администрации города Перми</w:t>
      </w:r>
    </w:p>
    <w:p w:rsidR="00557ACC" w:rsidRDefault="00557ACC">
      <w:pPr>
        <w:pStyle w:val="ConsPlusCell"/>
        <w:rPr>
          <w:rFonts w:ascii="Courier New" w:hAnsi="Courier New" w:cs="Courier New"/>
          <w:sz w:val="20"/>
          <w:szCs w:val="20"/>
        </w:rPr>
      </w:pPr>
    </w:p>
    <w:p w:rsidR="00557ACC" w:rsidRDefault="00557ACC">
      <w:pPr>
        <w:pStyle w:val="ConsPlusCell"/>
        <w:rPr>
          <w:rFonts w:ascii="Courier New" w:hAnsi="Courier New" w:cs="Courier New"/>
          <w:sz w:val="20"/>
          <w:szCs w:val="20"/>
        </w:rPr>
      </w:pPr>
      <w:r>
        <w:rPr>
          <w:rFonts w:ascii="Courier New" w:hAnsi="Courier New" w:cs="Courier New"/>
          <w:sz w:val="20"/>
          <w:szCs w:val="20"/>
        </w:rPr>
        <w:t>Носкова                - начальник отдела расходов на содержание органов</w:t>
      </w:r>
    </w:p>
    <w:p w:rsidR="00557ACC" w:rsidRDefault="00557ACC">
      <w:pPr>
        <w:pStyle w:val="ConsPlusCell"/>
        <w:rPr>
          <w:rFonts w:ascii="Courier New" w:hAnsi="Courier New" w:cs="Courier New"/>
          <w:sz w:val="20"/>
          <w:szCs w:val="20"/>
        </w:rPr>
      </w:pPr>
      <w:r>
        <w:rPr>
          <w:rFonts w:ascii="Courier New" w:hAnsi="Courier New" w:cs="Courier New"/>
          <w:sz w:val="20"/>
          <w:szCs w:val="20"/>
        </w:rPr>
        <w:t>Оксана Григорьевна       местного самоуправления и органов общественной</w:t>
      </w:r>
    </w:p>
    <w:p w:rsidR="00557ACC" w:rsidRDefault="00557ACC">
      <w:pPr>
        <w:pStyle w:val="ConsPlusCell"/>
        <w:rPr>
          <w:rFonts w:ascii="Courier New" w:hAnsi="Courier New" w:cs="Courier New"/>
          <w:sz w:val="20"/>
          <w:szCs w:val="20"/>
        </w:rPr>
      </w:pPr>
      <w:r>
        <w:rPr>
          <w:rFonts w:ascii="Courier New" w:hAnsi="Courier New" w:cs="Courier New"/>
          <w:sz w:val="20"/>
          <w:szCs w:val="20"/>
        </w:rPr>
        <w:t xml:space="preserve">                         безопасности департамента финансов администрации</w:t>
      </w:r>
    </w:p>
    <w:p w:rsidR="00557ACC" w:rsidRDefault="00557ACC">
      <w:pPr>
        <w:pStyle w:val="ConsPlusCell"/>
        <w:rPr>
          <w:rFonts w:ascii="Courier New" w:hAnsi="Courier New" w:cs="Courier New"/>
          <w:sz w:val="20"/>
          <w:szCs w:val="20"/>
        </w:rPr>
      </w:pPr>
      <w:r>
        <w:rPr>
          <w:rFonts w:ascii="Courier New" w:hAnsi="Courier New" w:cs="Courier New"/>
          <w:sz w:val="20"/>
          <w:szCs w:val="20"/>
        </w:rPr>
        <w:t xml:space="preserve">                         города Перми (по направлениям)</w:t>
      </w:r>
    </w:p>
    <w:p w:rsidR="00557ACC" w:rsidRDefault="00557ACC">
      <w:pPr>
        <w:pStyle w:val="ConsPlusCell"/>
        <w:rPr>
          <w:rFonts w:ascii="Courier New" w:hAnsi="Courier New" w:cs="Courier New"/>
          <w:sz w:val="20"/>
          <w:szCs w:val="20"/>
        </w:rPr>
      </w:pPr>
    </w:p>
    <w:p w:rsidR="00557ACC" w:rsidRDefault="00557ACC">
      <w:pPr>
        <w:pStyle w:val="ConsPlusCell"/>
        <w:rPr>
          <w:rFonts w:ascii="Courier New" w:hAnsi="Courier New" w:cs="Courier New"/>
          <w:sz w:val="20"/>
          <w:szCs w:val="20"/>
        </w:rPr>
      </w:pPr>
      <w:r>
        <w:rPr>
          <w:rFonts w:ascii="Courier New" w:hAnsi="Courier New" w:cs="Courier New"/>
          <w:sz w:val="20"/>
          <w:szCs w:val="20"/>
        </w:rPr>
        <w:t>Разинская              - заместитель начальника планово-экономического</w:t>
      </w:r>
    </w:p>
    <w:p w:rsidR="00557ACC" w:rsidRDefault="00557ACC">
      <w:pPr>
        <w:pStyle w:val="ConsPlusCell"/>
        <w:rPr>
          <w:rFonts w:ascii="Courier New" w:hAnsi="Courier New" w:cs="Courier New"/>
          <w:sz w:val="20"/>
          <w:szCs w:val="20"/>
        </w:rPr>
      </w:pPr>
      <w:r>
        <w:rPr>
          <w:rFonts w:ascii="Courier New" w:hAnsi="Courier New" w:cs="Courier New"/>
          <w:sz w:val="20"/>
          <w:szCs w:val="20"/>
        </w:rPr>
        <w:t>Елизавета Владимировна   департамента администрации города Перми</w:t>
      </w:r>
    </w:p>
    <w:p w:rsidR="00557ACC" w:rsidRDefault="00557ACC">
      <w:pPr>
        <w:pStyle w:val="ConsPlusCell"/>
        <w:rPr>
          <w:rFonts w:ascii="Courier New" w:hAnsi="Courier New" w:cs="Courier New"/>
          <w:sz w:val="20"/>
          <w:szCs w:val="20"/>
        </w:rPr>
      </w:pPr>
    </w:p>
    <w:p w:rsidR="00557ACC" w:rsidRDefault="00557ACC">
      <w:pPr>
        <w:pStyle w:val="ConsPlusCell"/>
        <w:rPr>
          <w:rFonts w:ascii="Courier New" w:hAnsi="Courier New" w:cs="Courier New"/>
          <w:sz w:val="20"/>
          <w:szCs w:val="20"/>
        </w:rPr>
      </w:pPr>
      <w:r>
        <w:rPr>
          <w:rFonts w:ascii="Courier New" w:hAnsi="Courier New" w:cs="Courier New"/>
          <w:sz w:val="20"/>
          <w:szCs w:val="20"/>
        </w:rPr>
        <w:t>Титяпкина              - начальник департамента финансов администрации</w:t>
      </w:r>
    </w:p>
    <w:p w:rsidR="00557ACC" w:rsidRDefault="00557ACC">
      <w:pPr>
        <w:pStyle w:val="ConsPlusCell"/>
        <w:rPr>
          <w:rFonts w:ascii="Courier New" w:hAnsi="Courier New" w:cs="Courier New"/>
          <w:sz w:val="20"/>
          <w:szCs w:val="20"/>
        </w:rPr>
      </w:pPr>
      <w:r>
        <w:rPr>
          <w:rFonts w:ascii="Courier New" w:hAnsi="Courier New" w:cs="Courier New"/>
          <w:sz w:val="20"/>
          <w:szCs w:val="20"/>
        </w:rPr>
        <w:t>Вера Сергеевна           города Перми</w:t>
      </w:r>
    </w:p>
    <w:p w:rsidR="00557ACC" w:rsidRDefault="00557ACC">
      <w:pPr>
        <w:pStyle w:val="ConsPlusCell"/>
        <w:rPr>
          <w:rFonts w:ascii="Courier New" w:hAnsi="Courier New" w:cs="Courier New"/>
          <w:sz w:val="20"/>
          <w:szCs w:val="20"/>
        </w:rPr>
      </w:pPr>
    </w:p>
    <w:p w:rsidR="00557ACC" w:rsidRDefault="00557ACC">
      <w:pPr>
        <w:pStyle w:val="ConsPlusCell"/>
        <w:rPr>
          <w:rFonts w:ascii="Courier New" w:hAnsi="Courier New" w:cs="Courier New"/>
          <w:sz w:val="20"/>
          <w:szCs w:val="20"/>
        </w:rPr>
      </w:pPr>
      <w:r>
        <w:rPr>
          <w:rFonts w:ascii="Courier New" w:hAnsi="Courier New" w:cs="Courier New"/>
          <w:sz w:val="20"/>
          <w:szCs w:val="20"/>
        </w:rPr>
        <w:t>Чебыкина               - заместитель начальника департамента, начальник</w:t>
      </w:r>
    </w:p>
    <w:p w:rsidR="00557ACC" w:rsidRDefault="00557ACC">
      <w:pPr>
        <w:pStyle w:val="ConsPlusCell"/>
        <w:rPr>
          <w:rFonts w:ascii="Courier New" w:hAnsi="Courier New" w:cs="Courier New"/>
          <w:sz w:val="20"/>
          <w:szCs w:val="20"/>
        </w:rPr>
      </w:pPr>
      <w:r>
        <w:rPr>
          <w:rFonts w:ascii="Courier New" w:hAnsi="Courier New" w:cs="Courier New"/>
          <w:sz w:val="20"/>
          <w:szCs w:val="20"/>
        </w:rPr>
        <w:t>Наталья Владимировна     управления доходов бюджета департамента финансов</w:t>
      </w:r>
    </w:p>
    <w:p w:rsidR="00557ACC" w:rsidRDefault="00557ACC">
      <w:pPr>
        <w:pStyle w:val="ConsPlusCell"/>
        <w:rPr>
          <w:rFonts w:ascii="Courier New" w:hAnsi="Courier New" w:cs="Courier New"/>
          <w:sz w:val="20"/>
          <w:szCs w:val="20"/>
        </w:rPr>
      </w:pPr>
      <w:r>
        <w:rPr>
          <w:rFonts w:ascii="Courier New" w:hAnsi="Courier New" w:cs="Courier New"/>
          <w:sz w:val="20"/>
          <w:szCs w:val="20"/>
        </w:rPr>
        <w:t xml:space="preserve">                         администрации города Перми</w:t>
      </w:r>
    </w:p>
    <w:p w:rsidR="00557ACC" w:rsidRDefault="00557ACC">
      <w:pPr>
        <w:widowControl w:val="0"/>
        <w:autoSpaceDE w:val="0"/>
        <w:autoSpaceDN w:val="0"/>
        <w:adjustRightInd w:val="0"/>
        <w:spacing w:after="0" w:line="240" w:lineRule="auto"/>
        <w:ind w:firstLine="540"/>
        <w:jc w:val="both"/>
        <w:rPr>
          <w:rFonts w:cs="Times New Roman"/>
          <w:szCs w:val="28"/>
        </w:rPr>
      </w:pPr>
    </w:p>
    <w:p w:rsidR="00557ACC" w:rsidRDefault="00557ACC">
      <w:pPr>
        <w:widowControl w:val="0"/>
        <w:autoSpaceDE w:val="0"/>
        <w:autoSpaceDN w:val="0"/>
        <w:adjustRightInd w:val="0"/>
        <w:spacing w:after="0" w:line="240" w:lineRule="auto"/>
        <w:ind w:firstLine="540"/>
        <w:jc w:val="both"/>
        <w:rPr>
          <w:rFonts w:cs="Times New Roman"/>
          <w:szCs w:val="28"/>
        </w:rPr>
      </w:pPr>
    </w:p>
    <w:p w:rsidR="00557ACC" w:rsidRDefault="00557ACC">
      <w:pPr>
        <w:widowControl w:val="0"/>
        <w:pBdr>
          <w:bottom w:val="single" w:sz="6" w:space="0" w:color="auto"/>
        </w:pBdr>
        <w:autoSpaceDE w:val="0"/>
        <w:autoSpaceDN w:val="0"/>
        <w:adjustRightInd w:val="0"/>
        <w:spacing w:after="0" w:line="240" w:lineRule="auto"/>
        <w:rPr>
          <w:rFonts w:cs="Times New Roman"/>
          <w:sz w:val="5"/>
          <w:szCs w:val="5"/>
        </w:rPr>
      </w:pPr>
    </w:p>
    <w:p w:rsidR="001B4340" w:rsidRDefault="001B4340">
      <w:bookmarkStart w:id="2" w:name="_GoBack"/>
      <w:bookmarkEnd w:id="2"/>
    </w:p>
    <w:sectPr w:rsidR="001B4340" w:rsidSect="003508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ACC"/>
    <w:rsid w:val="00034EBD"/>
    <w:rsid w:val="001B4340"/>
    <w:rsid w:val="00557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EBD"/>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557ACC"/>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EBD"/>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557ACC"/>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5F6DAC48DA3BE35A0F4F53168FAA5C11AE4F7DD5DED2E71665DE90155x8fDL" TargetMode="External"/><Relationship Id="rId18" Type="http://schemas.openxmlformats.org/officeDocument/2006/relationships/hyperlink" Target="consultantplus://offline/ref=65F6DAC48DA3BE35A0F4EB3C7E96F8CA13EAA9D45FE22C253302B25C028495B9EB7EA18F2B6EAEC46D9F94x8f3L" TargetMode="External"/><Relationship Id="rId26" Type="http://schemas.openxmlformats.org/officeDocument/2006/relationships/hyperlink" Target="consultantplus://offline/ref=65F6DAC48DA3BE35A0F4EB3C7E96F8CA13EAA9D45AEE20243302B25C028495B9EB7EA18F2B6EAEC46D9F94x8fEL" TargetMode="External"/><Relationship Id="rId39" Type="http://schemas.openxmlformats.org/officeDocument/2006/relationships/hyperlink" Target="consultantplus://offline/ref=65F6DAC48DA3BE35A0F4EB3C7E96F8CA13EAA9D458EE242E3302B25C028495B9EB7EA18F2B6EAEC46D9F95x8f0L" TargetMode="External"/><Relationship Id="rId21" Type="http://schemas.openxmlformats.org/officeDocument/2006/relationships/hyperlink" Target="consultantplus://offline/ref=65F6DAC48DA3BE35A0F4EB3C7E96F8CA13EAA9D45AEA26203E02B25C028495B9EB7EA18F2B6EAEC46D9F94x8f3L" TargetMode="External"/><Relationship Id="rId34" Type="http://schemas.openxmlformats.org/officeDocument/2006/relationships/hyperlink" Target="consultantplus://offline/ref=65F6DAC48DA3BE35A0F4EB3C7E96F8CA13EAA9D45FE22C253302B25C028495B9EB7EA18F2B6EAEC46D9F94x8fFL" TargetMode="External"/><Relationship Id="rId42" Type="http://schemas.openxmlformats.org/officeDocument/2006/relationships/hyperlink" Target="consultantplus://offline/ref=65F6DAC48DA3BE35A0F4EB3C7E96F8CA13EAA9D459EB252E3D02B25C028495B9EB7EA18F2B6EAEC46D9F94x8f1L" TargetMode="External"/><Relationship Id="rId47" Type="http://schemas.openxmlformats.org/officeDocument/2006/relationships/hyperlink" Target="consultantplus://offline/ref=65F6DAC48DA3BE35A0F4EB3C7E96F8CA13EAA9D45FE22C253302B25C028495B9EB7EA18F2B6EAEC46D9F95x8f5L" TargetMode="External"/><Relationship Id="rId50" Type="http://schemas.openxmlformats.org/officeDocument/2006/relationships/hyperlink" Target="consultantplus://offline/ref=65F6DAC48DA3BE35A0F4EB3C7E96F8CA13EAA9D45FE22C253302B25C028495B9EB7EA18F2B6EAEC46D9F95x8f5L" TargetMode="External"/><Relationship Id="rId55" Type="http://schemas.openxmlformats.org/officeDocument/2006/relationships/hyperlink" Target="consultantplus://offline/ref=65F6DAC48DA3BE35A0F4EB3C7E96F8CA13EAA9D458EE242E3302B25C028495B9EB7EA18F2B6EAEC46D9F97x8f7L" TargetMode="External"/><Relationship Id="rId7" Type="http://schemas.openxmlformats.org/officeDocument/2006/relationships/hyperlink" Target="consultantplus://offline/ref=65F6DAC48DA3BE35A0F4EB3C7E96F8CA13EAA9D45FE22C253302B25C028495B9EB7EA18F2B6EAEC46D9F94x8f3L" TargetMode="External"/><Relationship Id="rId12" Type="http://schemas.openxmlformats.org/officeDocument/2006/relationships/hyperlink" Target="consultantplus://offline/ref=65F6DAC48DA3BE35A0F4EB3C7E96F8CA13EAA9D45AEF232F3902B25C028495B9EB7EA18F2B6EAEC46D9F94x8f3L" TargetMode="External"/><Relationship Id="rId17" Type="http://schemas.openxmlformats.org/officeDocument/2006/relationships/hyperlink" Target="consultantplus://offline/ref=65F6DAC48DA3BE35A0F4EB3C7E96F8CA13EAA9D45FE92D233302B25C028495B9EB7EA18F2B6EAEC46D9F94x8f0L" TargetMode="External"/><Relationship Id="rId25" Type="http://schemas.openxmlformats.org/officeDocument/2006/relationships/hyperlink" Target="consultantplus://offline/ref=65F6DAC48DA3BE35A0F4EB3C7E96F8CA13EAA9D45AEE20243302B25C028495B9EB7EA18F2B6EAEC46D9F94x8f0L" TargetMode="External"/><Relationship Id="rId33" Type="http://schemas.openxmlformats.org/officeDocument/2006/relationships/hyperlink" Target="consultantplus://offline/ref=65F6DAC48DA3BE35A0F4EB3C7E96F8CA13EAA9D45FE92D233302B25C028495B9EB7EA18F2B6EAEC46D9F94x8fFL" TargetMode="External"/><Relationship Id="rId38" Type="http://schemas.openxmlformats.org/officeDocument/2006/relationships/hyperlink" Target="consultantplus://offline/ref=65F6DAC48DA3BE35A0F4EB3C7E96F8CA13EAA9D45FE92D233302B25C028495B9EB7EA18F2B6EAEC46D9F95x8f5L" TargetMode="External"/><Relationship Id="rId46" Type="http://schemas.openxmlformats.org/officeDocument/2006/relationships/hyperlink" Target="consultantplus://offline/ref=65F6DAC48DA3BE35A0F4EB3C7E96F8CA13EAA9D45FE22C253302B25C028495B9EB7EA18F2B6EAEC46D9F95x8f7L" TargetMode="External"/><Relationship Id="rId59"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65F6DAC48DA3BE35A0F4EB3C7E96F8CA13EAA9D45FE92D233302B25C028495B9EB7EA18F2B6EAEC46D9F94x8f3L" TargetMode="External"/><Relationship Id="rId20" Type="http://schemas.openxmlformats.org/officeDocument/2006/relationships/hyperlink" Target="consultantplus://offline/ref=65F6DAC48DA3BE35A0F4EB3C7E96F8CA13EAA9D459EB252E3D02B25C028495B9EB7EA18F2B6EAEC46D9F94x8f3L" TargetMode="External"/><Relationship Id="rId29" Type="http://schemas.openxmlformats.org/officeDocument/2006/relationships/hyperlink" Target="consultantplus://offline/ref=65F6DAC48DA3BE35A0F4EB3C7E96F8CA13EAA9D45FE22C253302B25C028495B9EB7EA18F2B6EAEC46D9F94x8fFL" TargetMode="External"/><Relationship Id="rId41" Type="http://schemas.openxmlformats.org/officeDocument/2006/relationships/hyperlink" Target="consultantplus://offline/ref=65F6DAC48DA3BE35A0F4EB3C7E96F8CA13EAA9D458EE242E3302B25C028495B9EB7EA18F2B6EAEC46D9F95x8fEL" TargetMode="External"/><Relationship Id="rId54" Type="http://schemas.openxmlformats.org/officeDocument/2006/relationships/hyperlink" Target="consultantplus://offline/ref=65F6DAC48DA3BE35A0F4EB3C7E96F8CA13EAA9D458EE242E3302B25C028495B9EB7EA18F2B6EAEC46D9F97x8f6L" TargetMode="External"/><Relationship Id="rId1" Type="http://schemas.openxmlformats.org/officeDocument/2006/relationships/styles" Target="styles.xml"/><Relationship Id="rId6" Type="http://schemas.openxmlformats.org/officeDocument/2006/relationships/hyperlink" Target="consultantplus://offline/ref=65F6DAC48DA3BE35A0F4EB3C7E96F8CA13EAA9D45FEC232F3F02B25C028495B9EB7EA18F2B6EAEC46D9F94x8f3L" TargetMode="External"/><Relationship Id="rId11" Type="http://schemas.openxmlformats.org/officeDocument/2006/relationships/hyperlink" Target="consultantplus://offline/ref=65F6DAC48DA3BE35A0F4EB3C7E96F8CA13EAA9D45AEE20243302B25C028495B9EB7EA18F2B6EAEC46D9F94x8f3L" TargetMode="External"/><Relationship Id="rId24" Type="http://schemas.openxmlformats.org/officeDocument/2006/relationships/hyperlink" Target="consultantplus://offline/ref=65F6DAC48DA3BE35A0F4F53168FAA5C119E9F0DC57BC79733708E7x0f4L" TargetMode="External"/><Relationship Id="rId32" Type="http://schemas.openxmlformats.org/officeDocument/2006/relationships/hyperlink" Target="consultantplus://offline/ref=65F6DAC48DA3BE35A0F4EB3C7E96F8CA13EAA9D45FE22C253302B25C028495B9EB7EA18F2B6EAEC46D9F94x8fFL" TargetMode="External"/><Relationship Id="rId37" Type="http://schemas.openxmlformats.org/officeDocument/2006/relationships/hyperlink" Target="consultantplus://offline/ref=65F6DAC48DA3BE35A0F4EB3C7E96F8CA13EAA9D45AEA26203E02B25C028495B9EB7EA18F2B6EAEC46D9F96x8f5L" TargetMode="External"/><Relationship Id="rId40" Type="http://schemas.openxmlformats.org/officeDocument/2006/relationships/hyperlink" Target="consultantplus://offline/ref=65F6DAC48DA3BE35A0F4EB3C7E96F8CA13EAA9D45FE92D233302B25C028495B9EB7EA18F2B6EAEC46D9F95x8f5L" TargetMode="External"/><Relationship Id="rId45" Type="http://schemas.openxmlformats.org/officeDocument/2006/relationships/hyperlink" Target="consultantplus://offline/ref=65F6DAC48DA3BE35A0F4EB3C7E96F8CA13EAA9D45AEF232F3902B25C028495B9EB7EA18F2B6EAEC46D9F94x8f3L" TargetMode="External"/><Relationship Id="rId53" Type="http://schemas.openxmlformats.org/officeDocument/2006/relationships/hyperlink" Target="consultantplus://offline/ref=65F6DAC48DA3BE35A0F4EB3C7E96F8CA13EAA9D458EE242E3302B25C028495B9EB7EA18F2B6EAEC46D9F96x8fEL" TargetMode="External"/><Relationship Id="rId58" Type="http://schemas.openxmlformats.org/officeDocument/2006/relationships/hyperlink" Target="consultantplus://offline/ref=65F6DAC48DA3BE35A0F4EB3C7E96F8CA13EAA9D45AEE20243302B25C028495B9EB7EA18F2B6EAEC46D9F96x8f1L" TargetMode="External"/><Relationship Id="rId5" Type="http://schemas.openxmlformats.org/officeDocument/2006/relationships/hyperlink" Target="consultantplus://offline/ref=65F6DAC48DA3BE35A0F4EB3C7E96F8CA13EAA9D45FE92D233302B25C028495B9EB7EA18F2B6EAEC46D9F94x8f3L" TargetMode="External"/><Relationship Id="rId15" Type="http://schemas.openxmlformats.org/officeDocument/2006/relationships/hyperlink" Target="consultantplus://offline/ref=65F6DAC48DA3BE35A0F4EB3C7E96F8CA13EAA9D45EED26243902B25C028495B9xEfBL" TargetMode="External"/><Relationship Id="rId23" Type="http://schemas.openxmlformats.org/officeDocument/2006/relationships/hyperlink" Target="consultantplus://offline/ref=65F6DAC48DA3BE35A0F4EB3C7E96F8CA13EAA9D45AEF232F3902B25C028495B9EB7EA18F2B6EAEC46D9F94x8f3L" TargetMode="External"/><Relationship Id="rId28" Type="http://schemas.openxmlformats.org/officeDocument/2006/relationships/hyperlink" Target="consultantplus://offline/ref=65F6DAC48DA3BE35A0F4EB3C7E96F8CA13EAA9D45FE22C253302B25C028495B9EB7EA18F2B6EAEC46D9F94x8fFL" TargetMode="External"/><Relationship Id="rId36" Type="http://schemas.openxmlformats.org/officeDocument/2006/relationships/hyperlink" Target="consultantplus://offline/ref=65F6DAC48DA3BE35A0F4EB3C7E96F8CA13EAA9D458EE242E3302B25C028495B9EB7EA18F2B6EAEC46D9F95x8f3L" TargetMode="External"/><Relationship Id="rId49" Type="http://schemas.openxmlformats.org/officeDocument/2006/relationships/hyperlink" Target="consultantplus://offline/ref=65F6DAC48DA3BE35A0F4EB3C7E96F8CA13EAA9D458EE242E3302B25C028495B9EB7EA18F2B6EAEC46D9F96x8f3L" TargetMode="External"/><Relationship Id="rId57" Type="http://schemas.openxmlformats.org/officeDocument/2006/relationships/hyperlink" Target="consultantplus://offline/ref=65F6DAC48DA3BE35A0F4EB3C7E96F8CA13EAA9D45AEA26203E02B25C028495B9EB7EA18F2B6EAEC46D9F96x8f2L" TargetMode="External"/><Relationship Id="rId10" Type="http://schemas.openxmlformats.org/officeDocument/2006/relationships/hyperlink" Target="consultantplus://offline/ref=65F6DAC48DA3BE35A0F4EB3C7E96F8CA13EAA9D45AEA26203E02B25C028495B9EB7EA18F2B6EAEC46D9F94x8f3L" TargetMode="External"/><Relationship Id="rId19" Type="http://schemas.openxmlformats.org/officeDocument/2006/relationships/hyperlink" Target="consultantplus://offline/ref=65F6DAC48DA3BE35A0F4EB3C7E96F8CA13EAA9D458EE242E3302B25C028495B9EB7EA18F2B6EAEC46D9F94x8f3L" TargetMode="External"/><Relationship Id="rId31" Type="http://schemas.openxmlformats.org/officeDocument/2006/relationships/hyperlink" Target="consultantplus://offline/ref=65F6DAC48DA3BE35A0F4EB3C7E96F8CA13EAA9D458EE242E3302B25C028495B9EB7EA18F2B6EAEC46D9F95x8f5L" TargetMode="External"/><Relationship Id="rId44" Type="http://schemas.openxmlformats.org/officeDocument/2006/relationships/hyperlink" Target="consultantplus://offline/ref=65F6DAC48DA3BE35A0F4EB3C7E96F8CA13EAA9D458EE242E3302B25C028495B9EB7EA18F2B6EAEC46D9F96x8f7L" TargetMode="External"/><Relationship Id="rId52" Type="http://schemas.openxmlformats.org/officeDocument/2006/relationships/hyperlink" Target="consultantplus://offline/ref=65F6DAC48DA3BE35A0F4EB3C7E96F8CA13EAA9D45AED27203A02B25C028495B9EB7EA18F2B6EAEC46D9F97x8f5L"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65F6DAC48DA3BE35A0F4EB3C7E96F8CA13EAA9D459EB252E3D02B25C028495B9EB7EA18F2B6EAEC46D9F94x8f3L" TargetMode="External"/><Relationship Id="rId14" Type="http://schemas.openxmlformats.org/officeDocument/2006/relationships/hyperlink" Target="consultantplus://offline/ref=65F6DAC48DA3BE35A0F4EB3C7E96F8CA13EAA9D459EB20273A02B25C028495B9EB7EA18F2B6EAEC46C9E90x8fEL" TargetMode="External"/><Relationship Id="rId22" Type="http://schemas.openxmlformats.org/officeDocument/2006/relationships/hyperlink" Target="consultantplus://offline/ref=65F6DAC48DA3BE35A0F4EB3C7E96F8CA13EAA9D45AEE20243302B25C028495B9EB7EA18F2B6EAEC46D9F94x8f3L" TargetMode="External"/><Relationship Id="rId27" Type="http://schemas.openxmlformats.org/officeDocument/2006/relationships/hyperlink" Target="consultantplus://offline/ref=65F6DAC48DA3BE35A0F4EB3C7E96F8CA13EAA9D45FE22C253302B25C028495B9EB7EA18F2B6EAEC46D9F94x8fEL" TargetMode="External"/><Relationship Id="rId30" Type="http://schemas.openxmlformats.org/officeDocument/2006/relationships/hyperlink" Target="consultantplus://offline/ref=65F6DAC48DA3BE35A0F4EB3C7E96F8CA13EAA9D45FE92D233302B25C028495B9EB7EA18F2B6EAEC46D9F94x8fEL" TargetMode="External"/><Relationship Id="rId35" Type="http://schemas.openxmlformats.org/officeDocument/2006/relationships/hyperlink" Target="consultantplus://offline/ref=65F6DAC48DA3BE35A0F4EB3C7E96F8CA13EAA9D45FE92D233302B25C028495B9EB7EA18F2B6EAEC46D9F95x8f7L" TargetMode="External"/><Relationship Id="rId43" Type="http://schemas.openxmlformats.org/officeDocument/2006/relationships/hyperlink" Target="consultantplus://offline/ref=65F6DAC48DA3BE35A0F4EB3C7E96F8CA13EAA9D45FE22C253302B25C028495B9EB7EA18F2B6EAEC46D9F94x8fFL" TargetMode="External"/><Relationship Id="rId48" Type="http://schemas.openxmlformats.org/officeDocument/2006/relationships/hyperlink" Target="consultantplus://offline/ref=65F6DAC48DA3BE35A0F4EB3C7E96F8CA13EAA9D45FE22C253302B25C028495B9EB7EA18F2B6EAEC46D9F95x8f5L" TargetMode="External"/><Relationship Id="rId56" Type="http://schemas.openxmlformats.org/officeDocument/2006/relationships/hyperlink" Target="consultantplus://offline/ref=65F6DAC48DA3BE35A0F4EB3C7E96F8CA13EAA9D459EB252E3D02B25C028495B9EB7EA18F2B6EAEC46D9F94x8fEL" TargetMode="External"/><Relationship Id="rId8" Type="http://schemas.openxmlformats.org/officeDocument/2006/relationships/hyperlink" Target="consultantplus://offline/ref=65F6DAC48DA3BE35A0F4EB3C7E96F8CA13EAA9D458EE242E3302B25C028495B9EB7EA18F2B6EAEC46D9F94x8f3L" TargetMode="External"/><Relationship Id="rId51" Type="http://schemas.openxmlformats.org/officeDocument/2006/relationships/hyperlink" Target="consultantplus://offline/ref=65F6DAC48DA3BE35A0F4EB3C7E96F8CA13EAA9D458EE242E3302B25C028495B9EB7EA18F2B6EAEC46D9F96x8f1L"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3074</Words>
  <Characters>17525</Characters>
  <Application>Microsoft Office Word</Application>
  <DocSecurity>0</DocSecurity>
  <Lines>146</Lines>
  <Paragraphs>41</Paragraphs>
  <ScaleCrop>false</ScaleCrop>
  <Company>Департамент финансов администрации г.Перми</Company>
  <LinksUpToDate>false</LinksUpToDate>
  <CharactersWithSpaces>20558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Красильникова Татьяна Ивановна</dc:creator>
  <cp:lastModifiedBy>Красильникова Татьяна Ивановна</cp:lastModifiedBy>
  <cp:revision>1</cp:revision>
  <dcterms:created xsi:type="dcterms:W3CDTF">2013-09-06T11:31:00Z</dcterms:created>
  <dcterms:modified xsi:type="dcterms:W3CDTF">2013-09-06T11:32:00Z</dcterms:modified>
</cp:coreProperties>
</file>